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"/>
        <w:gridCol w:w="675"/>
        <w:gridCol w:w="1350"/>
        <w:gridCol w:w="1530"/>
        <w:gridCol w:w="2460"/>
        <w:gridCol w:w="2280"/>
        <w:gridCol w:w="2400"/>
        <w:gridCol w:w="2040"/>
      </w:tblGrid>
      <w:tr w:rsidR="002814E2" w:rsidRPr="002814E2" w:rsidTr="002814E2">
        <w:trPr>
          <w:trHeight w:val="300"/>
        </w:trPr>
        <w:tc>
          <w:tcPr>
            <w:tcW w:w="168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MFL  </w:t>
            </w:r>
          </w:p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proofErr w:type="spellStart"/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Kapow</w:t>
            </w:r>
            <w:proofErr w:type="spellEnd"/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1206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EYFS: Basic phrases- bonjour, </w:t>
            </w:r>
            <w:proofErr w:type="spellStart"/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oui</w:t>
            </w:r>
            <w:proofErr w:type="spellEnd"/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, </w:t>
            </w:r>
            <w:proofErr w:type="gramStart"/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non</w:t>
            </w:r>
            <w:proofErr w:type="gramEnd"/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, au revoir.  </w:t>
            </w:r>
          </w:p>
        </w:tc>
      </w:tr>
      <w:tr w:rsidR="002814E2" w:rsidRPr="002814E2" w:rsidTr="002814E2">
        <w:trPr>
          <w:trHeight w:val="300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814E2" w:rsidRPr="002814E2" w:rsidRDefault="002814E2" w:rsidP="002814E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Year 1  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Year 2  </w:t>
            </w:r>
          </w:p>
        </w:tc>
        <w:tc>
          <w:tcPr>
            <w:tcW w:w="24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Year 3  </w:t>
            </w: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Year 4  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Year 5  </w:t>
            </w:r>
          </w:p>
        </w:tc>
        <w:tc>
          <w:tcPr>
            <w:tcW w:w="2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Year 6  </w:t>
            </w:r>
          </w:p>
        </w:tc>
      </w:tr>
      <w:tr w:rsidR="002814E2" w:rsidRPr="002814E2" w:rsidTr="002814E2">
        <w:trPr>
          <w:trHeight w:val="300"/>
        </w:trPr>
        <w:tc>
          <w:tcPr>
            <w:tcW w:w="1005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A1 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French greetings with puppets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(4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Using puppets to practise a variety of French greetings and learning how to introduce themselves. Choosing the correct greeting based on the time of day.</w:t>
            </w:r>
          </w:p>
          <w:p w:rsidR="00670557" w:rsidRPr="006D07FB" w:rsidRDefault="00670557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</w:p>
          <w:p w:rsidR="00670557" w:rsidRPr="006D07FB" w:rsidRDefault="00670557" w:rsidP="00670557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 xml:space="preserve">Portraits - describing in French 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Learning adjectives for describing people’s physical appearance and their personality. Creating simple sentences ensuring that the adjectives agree with the gender of the noun.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French monster pets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2814E2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  <w:t> </w:t>
            </w:r>
          </w:p>
          <w:p w:rsidR="00F84674" w:rsidRPr="006D07FB" w:rsidRDefault="00F84674" w:rsidP="00F8467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Revising noun gender, using the correct article to go with nouns, making adjectives agree with the noun they describe and sentence construct</w:t>
            </w:r>
            <w:bookmarkStart w:id="0" w:name="_GoBack"/>
            <w:bookmarkEnd w:id="0"/>
            <w:r w:rsidRPr="006D07FB">
              <w:rPr>
                <w:rFonts w:ascii="Comic Sans MS" w:hAnsi="Comic Sans MS"/>
              </w:rPr>
              <w:t>ions, placing the adjectives in the correct place.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6BC4" w:rsidRDefault="002814E2" w:rsidP="00DC6BC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FF0000"/>
                <w:sz w:val="20"/>
                <w:szCs w:val="20"/>
                <w:lang w:val="en-US" w:eastAsia="en-GB"/>
              </w:rPr>
              <w:t> 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 xml:space="preserve">French sport and the Olympics </w:t>
            </w:r>
          </w:p>
          <w:p w:rsidR="00F84674" w:rsidRPr="00DC6BC4" w:rsidRDefault="00A36ACA" w:rsidP="00DC6BC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</w:t>
            </w:r>
            <w:r w:rsidR="002814E2"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 xml:space="preserve"> lessons)</w:t>
            </w: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</w:pP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</w:pPr>
            <w:r w:rsidRPr="006D07FB">
              <w:rPr>
                <w:rFonts w:ascii="Comic Sans MS" w:hAnsi="Comic Sans MS"/>
              </w:rPr>
              <w:t>Conjugating the verb ‘</w:t>
            </w:r>
            <w:proofErr w:type="spellStart"/>
            <w:r w:rsidRPr="006D07FB">
              <w:rPr>
                <w:rFonts w:ascii="Comic Sans MS" w:hAnsi="Comic Sans MS"/>
              </w:rPr>
              <w:t>aller</w:t>
            </w:r>
            <w:proofErr w:type="spellEnd"/>
            <w:r w:rsidRPr="006D07FB">
              <w:rPr>
                <w:rFonts w:ascii="Comic Sans MS" w:hAnsi="Comic Sans MS"/>
              </w:rPr>
              <w:t>’- to go, identifying correct prepositions, learning sports vocabulary and how to express preferences plus the infinitive.</w:t>
            </w:r>
          </w:p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</w:tc>
      </w:tr>
      <w:tr w:rsidR="002814E2" w:rsidRPr="002814E2" w:rsidTr="00F8467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814E2" w:rsidRPr="002814E2" w:rsidRDefault="002814E2" w:rsidP="002814E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A2 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French adjectives of colour, size and shape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</w:t>
            </w:r>
            <w:r w:rsidR="007E1AB4"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5 lessons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F8467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</w:p>
          <w:p w:rsidR="00F84674" w:rsidRPr="006D07FB" w:rsidRDefault="00F8467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Describing shapes using adjectives of colour and size, learning the position of adjectives relative to the noun; noting cognates and practising language skills.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Clothes- getting dressed in French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2814E2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  <w:t> </w:t>
            </w:r>
          </w:p>
          <w:p w:rsidR="00F84674" w:rsidRPr="006D07FB" w:rsidRDefault="00F84674" w:rsidP="00F8467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Learning vocabulary to describe items of clothing, along with the different forms of the indefinite article. Expressing opinions about outfits in French.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7E1AB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Space exploration – in French</w:t>
            </w:r>
          </w:p>
          <w:p w:rsidR="00A36ACA" w:rsidRPr="006D07FB" w:rsidRDefault="00A36ACA" w:rsidP="00A36AC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F84674" w:rsidP="00A36AC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</w:p>
          <w:p w:rsidR="00F84674" w:rsidRPr="006D07FB" w:rsidRDefault="00F84674" w:rsidP="00A36AC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Using figurative language, developing sentence structure by adding adjectives, using prepositions and making simple adjectival comparisons.</w:t>
            </w:r>
          </w:p>
          <w:p w:rsidR="002814E2" w:rsidRPr="006D07FB" w:rsidRDefault="002814E2" w:rsidP="002814E2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7E1AB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French football champions</w:t>
            </w:r>
          </w:p>
          <w:p w:rsidR="00A36ACA" w:rsidRPr="006D07FB" w:rsidRDefault="00A36ACA" w:rsidP="00A36AC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A36ACA" w:rsidRPr="006D07FB" w:rsidRDefault="00A36ACA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Developing and practising language learning strategies, developing reading, speaking and listening skills, responding to questions about footballers.</w:t>
            </w:r>
          </w:p>
        </w:tc>
      </w:tr>
      <w:tr w:rsidR="002814E2" w:rsidRPr="002814E2" w:rsidTr="00F8467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814E2" w:rsidRPr="002814E2" w:rsidRDefault="002814E2" w:rsidP="002814E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Sp1 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French playground games- numbers and age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Counting in French from one to twelve, asking how old someone is and answering the same question, comparing sentence structures in French and English.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French numbers, calendars and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 xml:space="preserve">birthdays 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2814E2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6"/>
                <w:szCs w:val="16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sz w:val="16"/>
                <w:szCs w:val="16"/>
                <w:lang w:val="en-US" w:eastAsia="en-GB"/>
              </w:rPr>
              <w:t> </w:t>
            </w:r>
          </w:p>
          <w:p w:rsidR="00F84674" w:rsidRPr="006D07FB" w:rsidRDefault="00F84674" w:rsidP="00F8467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Learning French numbers 1-31, the days of the week, months of the year, dates and seasons through maths and songs and class surveys. Researching the dates of French festivals.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E1AB4" w:rsidRPr="006D07FB" w:rsidRDefault="007E1AB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Shopping in France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7E1AB4" w:rsidRPr="006D07FB" w:rsidRDefault="007E1AB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2814E2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F84674" w:rsidP="00F8467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Learning to construct high numbers in French, developing food-related vocabulary, building on their understanding of sentence structures, questions and phrases.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E1AB4" w:rsidRPr="006D07FB" w:rsidRDefault="007E1AB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In my French house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7E1AB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</w:p>
          <w:p w:rsidR="00F84674" w:rsidRPr="006D07FB" w:rsidRDefault="00F8467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</w:pPr>
          </w:p>
          <w:p w:rsidR="00F84674" w:rsidRPr="006D07FB" w:rsidRDefault="00F8467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Learning how to describe a house - the different rooms and who lives there. Learning about prepositions to explain where items are arranged in their bedrooms.</w:t>
            </w:r>
          </w:p>
        </w:tc>
      </w:tr>
      <w:tr w:rsidR="002814E2" w:rsidRPr="002814E2" w:rsidTr="00F8467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814E2" w:rsidRPr="002814E2" w:rsidRDefault="002814E2" w:rsidP="002814E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Sp2 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E1AB4" w:rsidRPr="006D07FB" w:rsidRDefault="007E1AB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In a French classroom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7E1AB4" w:rsidRPr="006D07FB" w:rsidRDefault="007E1AB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F8467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</w:p>
          <w:p w:rsidR="00F84674" w:rsidRPr="006D07FB" w:rsidRDefault="00F8467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Responding to common classroom instructions through games. Learning vocabulary for classroom items. Understanding that every French noun is either ‘masculine’ or ‘feminine.’</w:t>
            </w:r>
          </w:p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2814E2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 xml:space="preserve">French </w:t>
            </w:r>
            <w:r w:rsidR="007E1AB4"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weather and the water cycle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A36ACA" w:rsidRPr="006D07FB" w:rsidRDefault="00A36ACA" w:rsidP="00A36AC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A36ACA" w:rsidRPr="006D07FB" w:rsidRDefault="00A36ACA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</w:p>
          <w:p w:rsidR="00F84674" w:rsidRPr="006D07FB" w:rsidRDefault="00F84674" w:rsidP="00F8467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 xml:space="preserve">Learning phrases to describe the weather and vocabulary for the compass points; counting from 1-100 in multiples of ten and combining this knowledge to make statements about </w:t>
            </w:r>
            <w:r w:rsidRPr="006D07FB">
              <w:rPr>
                <w:rFonts w:ascii="Comic Sans MS" w:hAnsi="Comic Sans MS"/>
              </w:rPr>
              <w:lastRenderedPageBreak/>
              <w:t>what the temperature is.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7E1AB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lastRenderedPageBreak/>
              <w:t>French speaking world</w:t>
            </w:r>
          </w:p>
          <w:p w:rsidR="00A36ACA" w:rsidRPr="006D07FB" w:rsidRDefault="00A36ACA" w:rsidP="00A36AC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A36ACA" w:rsidRPr="006D07FB" w:rsidRDefault="00A36ACA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</w:p>
          <w:p w:rsidR="002814E2" w:rsidRPr="006D07FB" w:rsidRDefault="00F84674" w:rsidP="00F8467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Learning about French speaking countries, learning to give and follow directions in French, discussing climate and using comparative language.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Planning a French holiday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Learning to use a combination of present and near-future tenses, and becoming familiar with holiday-related vocabulary around packing a suitcase and planning a journey.</w:t>
            </w:r>
          </w:p>
          <w:p w:rsidR="002814E2" w:rsidRPr="006D07FB" w:rsidRDefault="002814E2" w:rsidP="002814E2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  <w:lastRenderedPageBreak/>
              <w:t> </w:t>
            </w:r>
          </w:p>
        </w:tc>
      </w:tr>
      <w:tr w:rsidR="002814E2" w:rsidRPr="002814E2" w:rsidTr="00F84674">
        <w:trPr>
          <w:trHeight w:val="9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814E2" w:rsidRPr="002814E2" w:rsidRDefault="002814E2" w:rsidP="002814E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Su1 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7E1AB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  <w:r w:rsidRPr="00A70A1F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French transport</w:t>
            </w:r>
            <w:r w:rsidR="002814E2"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A36ACA" w:rsidRPr="006D07FB" w:rsidRDefault="00A36ACA" w:rsidP="00A36AC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F84674" w:rsidP="00A36AC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</w:p>
          <w:p w:rsidR="00A36ACA" w:rsidRPr="006D07FB" w:rsidRDefault="00F84674" w:rsidP="00F8467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Using detective skills to spot cognates and working out meaning, learning new transport-related vocabulary and constructing sentences using parts of the verb ‘</w:t>
            </w:r>
            <w:proofErr w:type="spellStart"/>
            <w:r w:rsidRPr="006D07FB">
              <w:rPr>
                <w:rFonts w:ascii="Comic Sans MS" w:hAnsi="Comic Sans MS"/>
              </w:rPr>
              <w:t>aller</w:t>
            </w:r>
            <w:proofErr w:type="spellEnd"/>
            <w:r w:rsidRPr="006D07FB">
              <w:rPr>
                <w:rFonts w:ascii="Comic Sans MS" w:hAnsi="Comic Sans MS"/>
              </w:rPr>
              <w:t>’ – to go.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 xml:space="preserve">French food- </w:t>
            </w:r>
            <w:proofErr w:type="spellStart"/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miam</w:t>
            </w:r>
            <w:proofErr w:type="spellEnd"/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miam</w:t>
            </w:r>
            <w:proofErr w:type="spellEnd"/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!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6D07FB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(5 lessons)</w:t>
            </w: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</w:p>
          <w:p w:rsidR="002814E2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Learning food vocabulary and revising numbers to 100, this time in the context of money and prices. Developing language detective skills and confidence with practical conversational French</w:t>
            </w:r>
            <w:r w:rsidR="002814E2" w:rsidRPr="006D07FB"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E1AB4" w:rsidRPr="006D07FB" w:rsidRDefault="007E1AB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Verbs in a week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7E1AB4" w:rsidRPr="006D07FB" w:rsidRDefault="007E1AB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7E1AB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F8467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Identifying the infinitive form of verbs and subject pronouns, grouping French verbs and learning that there are regular and irregular verbs.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Visiting a town in France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</w:pP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Learning directional and transport vocabulary and prepositional phrases, practising giving opinions and talking about a trip to France.</w:t>
            </w:r>
          </w:p>
        </w:tc>
      </w:tr>
      <w:tr w:rsidR="002814E2" w:rsidRPr="002814E2" w:rsidTr="00F84674">
        <w:trPr>
          <w:trHeight w:val="62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814E2" w:rsidRPr="002814E2" w:rsidRDefault="002814E2" w:rsidP="002814E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Su2 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2814E2" w:rsidRDefault="002814E2" w:rsidP="002814E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814E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A circle of life in French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</w:t>
            </w:r>
            <w:r w:rsidR="007E1AB4"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5 lessons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F8467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</w:p>
          <w:p w:rsidR="00F84674" w:rsidRPr="006D07FB" w:rsidRDefault="00F84674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Using dictionary skills to develop animal vocabulary and habitat names and applying this vocabulary to create sentences and complete food chains.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36ACA" w:rsidRPr="006D07FB" w:rsidRDefault="002814E2" w:rsidP="007E1AB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 xml:space="preserve">French </w:t>
            </w:r>
            <w:r w:rsidR="007E1AB4"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t>and the Eurovision song contest</w:t>
            </w:r>
          </w:p>
          <w:p w:rsidR="002814E2" w:rsidRPr="006D07FB" w:rsidRDefault="00A36ACA" w:rsidP="00A36AC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US" w:eastAsia="en-GB"/>
              </w:rPr>
              <w:t> </w:t>
            </w:r>
            <w:r w:rsidR="002814E2" w:rsidRPr="006D07FB"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F84674" w:rsidP="00A36AC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</w:pPr>
          </w:p>
          <w:p w:rsidR="00F84674" w:rsidRPr="006D07FB" w:rsidRDefault="00F84674" w:rsidP="00A36AC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 xml:space="preserve">Revising vocabulary from Year 3 and 4 by writing original songs in French, learning additional musical vocabulary and expanding their knowledge of the </w:t>
            </w:r>
            <w:r w:rsidRPr="006D07FB">
              <w:rPr>
                <w:rFonts w:ascii="Comic Sans MS" w:hAnsi="Comic Sans MS"/>
              </w:rPr>
              <w:lastRenderedPageBreak/>
              <w:t>French names for European countries.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eastAsia="en-GB"/>
              </w:rPr>
              <w:lastRenderedPageBreak/>
              <w:t>Meet my French family</w:t>
            </w:r>
            <w:r w:rsidRPr="006D07FB">
              <w:rPr>
                <w:rFonts w:ascii="Comic Sans MS" w:eastAsia="Times New Roman" w:hAnsi="Comic Sans MS" w:cs="Segoe UI"/>
                <w:color w:val="178AFD"/>
                <w:sz w:val="20"/>
                <w:szCs w:val="20"/>
                <w:lang w:val="en-US" w:eastAsia="en-GB"/>
              </w:rPr>
              <w:t> </w:t>
            </w:r>
          </w:p>
          <w:p w:rsidR="002814E2" w:rsidRPr="006D07FB" w:rsidRDefault="002814E2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(5 lessons)</w:t>
            </w:r>
            <w:r w:rsidRPr="006D07FB"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  <w:t> </w:t>
            </w: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</w:pPr>
          </w:p>
          <w:p w:rsidR="00F84674" w:rsidRPr="006D07FB" w:rsidRDefault="00F84674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hAnsi="Comic Sans MS"/>
              </w:rPr>
              <w:t>Learning family and relations vocabulary, the possessive adjective: ‘my’ and ‘how’ to express likes and dislikes. Learning to compose a written composition by recycling and re-</w:t>
            </w:r>
            <w:r w:rsidRPr="006D07FB">
              <w:rPr>
                <w:rFonts w:ascii="Comic Sans MS" w:hAnsi="Comic Sans MS"/>
              </w:rPr>
              <w:lastRenderedPageBreak/>
              <w:t>ordering known words and phrases.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14E2" w:rsidRPr="006D07FB" w:rsidRDefault="0013377E" w:rsidP="002814E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</w:pPr>
            <w:r w:rsidRPr="006D07FB"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  <w:lastRenderedPageBreak/>
              <w:t xml:space="preserve">Continue and consolidate </w:t>
            </w:r>
            <w:r w:rsidR="007E1AB4" w:rsidRPr="006D07FB">
              <w:rPr>
                <w:rFonts w:ascii="Comic Sans MS" w:eastAsia="Times New Roman" w:hAnsi="Comic Sans MS" w:cs="Segoe UI"/>
                <w:sz w:val="18"/>
                <w:szCs w:val="18"/>
                <w:lang w:val="en-US" w:eastAsia="en-GB"/>
              </w:rPr>
              <w:t>previous units if needed/ time (SATS)</w:t>
            </w:r>
          </w:p>
        </w:tc>
      </w:tr>
    </w:tbl>
    <w:p w:rsidR="009301CA" w:rsidRDefault="009301CA"/>
    <w:p w:rsidR="00E606A5" w:rsidRDefault="00E606A5"/>
    <w:p w:rsidR="00E606A5" w:rsidRDefault="00E606A5"/>
    <w:p w:rsidR="00E606A5" w:rsidRDefault="00E606A5"/>
    <w:sectPr w:rsidR="00E606A5" w:rsidSect="002814E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1B9" w:rsidRDefault="00C351B9" w:rsidP="002814E2">
      <w:pPr>
        <w:spacing w:after="0" w:line="240" w:lineRule="auto"/>
      </w:pPr>
      <w:r>
        <w:separator/>
      </w:r>
    </w:p>
  </w:endnote>
  <w:endnote w:type="continuationSeparator" w:id="0">
    <w:p w:rsidR="00C351B9" w:rsidRDefault="00C351B9" w:rsidP="00281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1B9" w:rsidRDefault="00C351B9" w:rsidP="002814E2">
      <w:pPr>
        <w:spacing w:after="0" w:line="240" w:lineRule="auto"/>
      </w:pPr>
      <w:r>
        <w:separator/>
      </w:r>
    </w:p>
  </w:footnote>
  <w:footnote w:type="continuationSeparator" w:id="0">
    <w:p w:rsidR="00C351B9" w:rsidRDefault="00C351B9" w:rsidP="00281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AB4" w:rsidRDefault="00DB5AC5" w:rsidP="002814E2">
    <w:pPr>
      <w:pStyle w:val="Header"/>
      <w:jc w:val="center"/>
      <w:rPr>
        <w:rFonts w:ascii="Comic Sans MS" w:hAnsi="Comic Sans MS"/>
      </w:rPr>
    </w:pP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3570384" wp14:editId="0C2EA40A">
          <wp:simplePos x="0" y="0"/>
          <wp:positionH relativeFrom="page">
            <wp:align>right</wp:align>
          </wp:positionH>
          <wp:positionV relativeFrom="paragraph">
            <wp:posOffset>-379007</wp:posOffset>
          </wp:positionV>
          <wp:extent cx="1013988" cy="101398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988" cy="10139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13570384" wp14:editId="0C2EA40A">
          <wp:simplePos x="0" y="0"/>
          <wp:positionH relativeFrom="page">
            <wp:align>left</wp:align>
          </wp:positionH>
          <wp:positionV relativeFrom="paragraph">
            <wp:posOffset>-394773</wp:posOffset>
          </wp:positionV>
          <wp:extent cx="1013988" cy="1013988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988" cy="10139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E1AB4">
      <w:rPr>
        <w:rFonts w:ascii="Comic Sans MS" w:hAnsi="Comic Sans MS"/>
      </w:rPr>
      <w:t>St. Peter</w:t>
    </w:r>
    <w:r w:rsidR="007E1AB4" w:rsidRPr="00525AD8">
      <w:rPr>
        <w:rFonts w:ascii="Comic Sans MS" w:hAnsi="Comic Sans MS"/>
      </w:rPr>
      <w:t>’s Catholic Academy</w:t>
    </w:r>
    <w:r w:rsidR="007E1AB4">
      <w:rPr>
        <w:rFonts w:ascii="Comic Sans MS" w:hAnsi="Comic Sans MS"/>
      </w:rPr>
      <w:t xml:space="preserve"> French Key Stage Two Overview</w:t>
    </w:r>
  </w:p>
  <w:p w:rsidR="007E1AB4" w:rsidRPr="00525AD8" w:rsidRDefault="007E1AB4" w:rsidP="002814E2">
    <w:pPr>
      <w:pStyle w:val="Header"/>
      <w:tabs>
        <w:tab w:val="clear" w:pos="9026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rPr>
        <w:rFonts w:ascii="Comic Sans MS" w:hAnsi="Comic Sans MS"/>
      </w:rPr>
    </w:pPr>
    <w:r>
      <w:rPr>
        <w:rFonts w:ascii="Comic Sans MS" w:hAnsi="Comic Sans MS"/>
      </w:rPr>
      <w:tab/>
    </w:r>
    <w:r>
      <w:rPr>
        <w:rFonts w:ascii="Comic Sans MS" w:hAnsi="Comic Sans MS"/>
      </w:rPr>
      <w:tab/>
    </w:r>
    <w:r>
      <w:rPr>
        <w:rFonts w:ascii="Comic Sans MS" w:hAnsi="Comic Sans MS"/>
      </w:rPr>
      <w:tab/>
    </w:r>
    <w:r>
      <w:rPr>
        <w:rFonts w:ascii="Comic Sans MS" w:hAnsi="Comic Sans MS"/>
      </w:rPr>
      <w:tab/>
    </w:r>
    <w:r>
      <w:rPr>
        <w:rFonts w:ascii="Comic Sans MS" w:hAnsi="Comic Sans MS"/>
      </w:rPr>
      <w:tab/>
    </w:r>
    <w:r>
      <w:rPr>
        <w:rFonts w:ascii="Comic Sans MS" w:hAnsi="Comic Sans MS"/>
      </w:rPr>
      <w:tab/>
    </w:r>
    <w:r>
      <w:rPr>
        <w:rFonts w:ascii="Comic Sans MS" w:hAnsi="Comic Sans MS"/>
      </w:rPr>
      <w:tab/>
    </w:r>
    <w:r>
      <w:rPr>
        <w:rFonts w:ascii="Comic Sans MS" w:hAnsi="Comic Sans MS"/>
      </w:rPr>
      <w:tab/>
    </w:r>
    <w:r>
      <w:rPr>
        <w:rFonts w:ascii="Comic Sans MS" w:hAnsi="Comic Sans MS"/>
      </w:rPr>
      <w:tab/>
    </w:r>
  </w:p>
  <w:p w:rsidR="007E1AB4" w:rsidRPr="002814E2" w:rsidRDefault="007E1AB4" w:rsidP="002814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E2"/>
    <w:rsid w:val="0013377E"/>
    <w:rsid w:val="001905C2"/>
    <w:rsid w:val="002814E2"/>
    <w:rsid w:val="002F35A1"/>
    <w:rsid w:val="0051063F"/>
    <w:rsid w:val="005A6459"/>
    <w:rsid w:val="005D652A"/>
    <w:rsid w:val="00670557"/>
    <w:rsid w:val="006D07FB"/>
    <w:rsid w:val="007E1AB4"/>
    <w:rsid w:val="009301CA"/>
    <w:rsid w:val="00A36ACA"/>
    <w:rsid w:val="00A70A1F"/>
    <w:rsid w:val="00C351B9"/>
    <w:rsid w:val="00D1299E"/>
    <w:rsid w:val="00DB5AC5"/>
    <w:rsid w:val="00DC6BC4"/>
    <w:rsid w:val="00E606A5"/>
    <w:rsid w:val="00F8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7FC8EF-C300-4D72-A7C3-FC3FD0869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1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814E2"/>
  </w:style>
  <w:style w:type="character" w:customStyle="1" w:styleId="eop">
    <w:name w:val="eop"/>
    <w:basedOn w:val="DefaultParagraphFont"/>
    <w:rsid w:val="002814E2"/>
  </w:style>
  <w:style w:type="paragraph" w:styleId="Header">
    <w:name w:val="header"/>
    <w:basedOn w:val="Normal"/>
    <w:link w:val="HeaderChar"/>
    <w:uiPriority w:val="99"/>
    <w:unhideWhenUsed/>
    <w:rsid w:val="00281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4E2"/>
  </w:style>
  <w:style w:type="paragraph" w:styleId="Footer">
    <w:name w:val="footer"/>
    <w:basedOn w:val="Normal"/>
    <w:link w:val="FooterChar"/>
    <w:uiPriority w:val="99"/>
    <w:unhideWhenUsed/>
    <w:rsid w:val="00281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4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5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6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8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9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90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1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4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9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25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42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9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7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43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1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9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00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1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0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9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08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55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5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46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2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8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6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04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1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69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6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34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8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7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63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6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5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7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8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6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8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9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2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75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73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4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8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64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72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2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53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26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0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7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11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23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2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5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5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8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0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9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8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8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92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6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2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1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2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5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0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38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23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31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A94B1-50F8-4641-93D1-00B5BCCD3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2024-09-30T17:05:00Z</dcterms:created>
  <dcterms:modified xsi:type="dcterms:W3CDTF">2025-09-29T19:05:00Z</dcterms:modified>
</cp:coreProperties>
</file>