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Comic Sans MS" w:hAnsi="Comic Sans MS" w:cs="Arial"/>
          <w:b/>
          <w:color w:val="0070C0"/>
          <w:sz w:val="56"/>
          <w:szCs w:val="24"/>
          <w:u w:val="single"/>
        </w:rPr>
        <w:id w:val="-2040739283"/>
        <w:docPartObj>
          <w:docPartGallery w:val="Cover Pages"/>
          <w:docPartUnique/>
        </w:docPartObj>
      </w:sdtPr>
      <w:sdtEndPr>
        <w:rPr>
          <w:rFonts w:cstheme="minorBidi"/>
          <w:b w:val="0"/>
          <w:color w:val="auto"/>
          <w:sz w:val="24"/>
          <w:szCs w:val="22"/>
          <w:u w:val="none"/>
        </w:rPr>
      </w:sdtEndPr>
      <w:sdtContent>
        <w:p w:rsidR="000D562B" w:rsidRDefault="000D562B" w:rsidP="000D562B">
          <w:pPr>
            <w:jc w:val="center"/>
            <w:rPr>
              <w:rFonts w:ascii="Comic Sans MS" w:hAnsi="Comic Sans MS" w:cs="Arial"/>
              <w:b/>
              <w:color w:val="0070C0"/>
              <w:sz w:val="56"/>
              <w:szCs w:val="24"/>
              <w:u w:val="single"/>
            </w:rPr>
          </w:pPr>
          <w:r w:rsidRPr="001247F2">
            <w:rPr>
              <w:rFonts w:ascii="Comic Sans MS" w:hAnsi="Comic Sans MS" w:cs="Arial"/>
              <w:b/>
              <w:color w:val="0070C0"/>
              <w:sz w:val="56"/>
              <w:szCs w:val="24"/>
              <w:u w:val="single"/>
            </w:rPr>
            <w:t xml:space="preserve">Saint </w:t>
          </w:r>
          <w:r w:rsidR="00C247DC">
            <w:rPr>
              <w:rFonts w:ascii="Comic Sans MS" w:hAnsi="Comic Sans MS" w:cs="Arial"/>
              <w:b/>
              <w:color w:val="0070C0"/>
              <w:sz w:val="56"/>
              <w:szCs w:val="24"/>
              <w:u w:val="single"/>
            </w:rPr>
            <w:t>Peter’s</w:t>
          </w:r>
          <w:r w:rsidRPr="001247F2">
            <w:rPr>
              <w:rFonts w:ascii="Comic Sans MS" w:hAnsi="Comic Sans MS" w:cs="Arial"/>
              <w:b/>
              <w:color w:val="0070C0"/>
              <w:sz w:val="56"/>
              <w:szCs w:val="24"/>
              <w:u w:val="single"/>
            </w:rPr>
            <w:t xml:space="preserve"> Catholic Academy</w:t>
          </w:r>
        </w:p>
        <w:p w:rsidR="000D562B" w:rsidRPr="001247F2" w:rsidRDefault="000D562B" w:rsidP="000D562B">
          <w:pPr>
            <w:jc w:val="center"/>
            <w:rPr>
              <w:rFonts w:ascii="Comic Sans MS" w:hAnsi="Comic Sans MS" w:cs="Arial"/>
              <w:b/>
              <w:color w:val="0070C0"/>
              <w:sz w:val="36"/>
              <w:szCs w:val="24"/>
              <w:u w:val="single"/>
            </w:rPr>
          </w:pPr>
          <w:r>
            <w:rPr>
              <w:rFonts w:ascii="Comic Sans MS" w:hAnsi="Comic Sans MS" w:cs="Arial"/>
              <w:b/>
              <w:color w:val="0070C0"/>
              <w:sz w:val="36"/>
              <w:szCs w:val="24"/>
              <w:u w:val="single"/>
            </w:rPr>
            <w:t>Member of the Newman Catholic Collegiate</w:t>
          </w:r>
        </w:p>
        <w:p w:rsidR="000D562B" w:rsidRPr="000D562B" w:rsidRDefault="000D562B"/>
        <w:p w:rsidR="000D562B" w:rsidRPr="000D562B" w:rsidRDefault="000D562B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7221"/>
          </w:tblGrid>
          <w:tr w:rsidR="000D562B" w:rsidRPr="000D562B" w:rsidTr="000D562B">
            <w:tc>
              <w:tcPr>
                <w:tcW w:w="7405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0D562B" w:rsidRPr="000D562B" w:rsidRDefault="000D562B">
                <w:pPr>
                  <w:pStyle w:val="NoSpacing"/>
                  <w:rPr>
                    <w:color w:val="4F81BD" w:themeColor="accent1"/>
                  </w:rPr>
                </w:pPr>
                <w:r>
                  <w:rPr>
                    <w:color w:val="4F81BD" w:themeColor="accent1"/>
                  </w:rPr>
                  <w:t xml:space="preserve"> </w:t>
                </w:r>
              </w:p>
              <w:p w:rsidR="000D562B" w:rsidRPr="000D562B" w:rsidRDefault="000D562B">
                <w:pPr>
                  <w:pStyle w:val="NoSpacing"/>
                  <w:rPr>
                    <w:color w:val="4F81BD" w:themeColor="accent1"/>
                  </w:rPr>
                </w:pPr>
              </w:p>
            </w:tc>
          </w:tr>
        </w:tbl>
        <w:p w:rsidR="000D562B" w:rsidRPr="000D562B" w:rsidRDefault="000D562B">
          <w:r>
            <w:rPr>
              <w:rFonts w:ascii="Calibri" w:hAnsi="Calibri"/>
              <w:b/>
              <w:noProof/>
              <w:color w:val="0000FF"/>
              <w:lang w:eastAsia="en-GB"/>
            </w:rPr>
            <w:drawing>
              <wp:anchor distT="0" distB="0" distL="114300" distR="114300" simplePos="0" relativeHeight="251665408" behindDoc="0" locked="0" layoutInCell="1" allowOverlap="1" wp14:anchorId="70A83502" wp14:editId="00067296">
                <wp:simplePos x="0" y="0"/>
                <wp:positionH relativeFrom="column">
                  <wp:posOffset>3289935</wp:posOffset>
                </wp:positionH>
                <wp:positionV relativeFrom="paragraph">
                  <wp:posOffset>406400</wp:posOffset>
                </wp:positionV>
                <wp:extent cx="2401570" cy="2421890"/>
                <wp:effectExtent l="0" t="0" r="0" b="0"/>
                <wp:wrapSquare wrapText="bothSides"/>
                <wp:docPr id="9" name="Picture 9" descr="C:\Users\ethomas\AppData\Local\Microsoft\Windows\Temporary Internet Files\Content.Outlook\HMIU8HRX\Newman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thomas\AppData\Local\Microsoft\Windows\Temporary Internet Files\Content.Outlook\HMIU8HRX\Newman 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1570" cy="2421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pPr w:leftFromText="187" w:rightFromText="187" w:vertAnchor="page" w:horzAnchor="margin" w:tblpXSpec="right" w:tblpY="10679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202"/>
          </w:tblGrid>
          <w:tr w:rsidR="000D562B" w:rsidTr="000D562B">
            <w:tc>
              <w:tcPr>
                <w:tcW w:w="7405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0D562B" w:rsidRDefault="000D562B" w:rsidP="000D562B">
                <w:pPr>
                  <w:pStyle w:val="NoSpacing"/>
                  <w:rPr>
                    <w:rFonts w:asciiTheme="majorHAnsi" w:eastAsiaTheme="majorEastAsia" w:hAnsiTheme="majorHAnsi" w:cstheme="majorBidi"/>
                  </w:rPr>
                </w:pPr>
              </w:p>
            </w:tc>
          </w:tr>
          <w:tr w:rsidR="000D562B" w:rsidRPr="000D562B" w:rsidTr="000D562B">
            <w:tc>
              <w:tcPr>
                <w:tcW w:w="7405" w:type="dxa"/>
              </w:tcPr>
              <w:sdt>
                <w:sdtPr>
                  <w:rPr>
                    <w:rFonts w:ascii="Comic Sans MS" w:hAnsi="Comic Sans MS" w:cs="Arial"/>
                    <w:b/>
                    <w:bCs/>
                    <w:color w:val="0070C0"/>
                    <w:sz w:val="56"/>
                    <w:szCs w:val="56"/>
                  </w:rPr>
                  <w:alias w:val="Title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0D562B" w:rsidRPr="000D562B" w:rsidRDefault="000D1209" w:rsidP="000D1209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</w:pPr>
                    <w:r>
                      <w:rPr>
                        <w:rFonts w:ascii="Comic Sans MS" w:hAnsi="Comic Sans MS" w:cs="Arial"/>
                        <w:b/>
                        <w:bCs/>
                        <w:color w:val="0070C0"/>
                        <w:sz w:val="56"/>
                        <w:szCs w:val="56"/>
                      </w:rPr>
                      <w:t xml:space="preserve">SPAG glossary –                 Child and parent friendly. </w:t>
                    </w:r>
                  </w:p>
                </w:sdtContent>
              </w:sdt>
            </w:tc>
          </w:tr>
          <w:tr w:rsidR="000D562B" w:rsidRPr="000D562B" w:rsidTr="000D562B">
            <w:sdt>
              <w:sdtPr>
                <w:rPr>
                  <w:rFonts w:asciiTheme="majorHAnsi" w:eastAsiaTheme="majorEastAsia" w:hAnsiTheme="majorHAnsi" w:cstheme="majorBidi"/>
                </w:rPr>
                <w:alias w:val="Subtitle"/>
                <w:id w:val="13406923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405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0D562B" w:rsidRPr="000D562B" w:rsidRDefault="00942AFE" w:rsidP="000D562B">
                    <w:pPr>
                      <w:pStyle w:val="NoSpacing"/>
                      <w:rPr>
                        <w:rFonts w:asciiTheme="majorHAnsi" w:eastAsiaTheme="majorEastAsia" w:hAnsiTheme="majorHAnsi" w:cstheme="majorBidi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</w:rPr>
                      <w:t xml:space="preserve">     </w:t>
                    </w:r>
                  </w:p>
                </w:tc>
              </w:sdtContent>
            </w:sdt>
          </w:tr>
        </w:tbl>
        <w:p w:rsidR="00413B2E" w:rsidRDefault="00413B2E" w:rsidP="00413B2E">
          <w:pPr>
            <w:autoSpaceDE w:val="0"/>
            <w:autoSpaceDN w:val="0"/>
            <w:adjustRightInd w:val="0"/>
            <w:spacing w:after="0" w:line="240" w:lineRule="auto"/>
            <w:rPr>
              <w:rFonts w:ascii="Comic Sans MS" w:hAnsi="Comic Sans MS"/>
              <w:sz w:val="24"/>
            </w:rPr>
          </w:pPr>
          <w:r>
            <w:rPr>
              <w:rFonts w:ascii="Comic Sans MS" w:hAnsi="Comic Sans MS"/>
              <w:noProof/>
              <w:sz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154940</wp:posOffset>
                    </wp:positionV>
                    <wp:extent cx="2981325" cy="2562225"/>
                    <wp:effectExtent l="0" t="0" r="9525" b="952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981325" cy="25622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D357A" w:rsidRDefault="004D357A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ADFDEF8" wp14:editId="5979AD3A">
                                      <wp:extent cx="2771775" cy="2143125"/>
                                      <wp:effectExtent l="0" t="0" r="9525" b="9525"/>
                                      <wp:docPr id="15" name="Picture 15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/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771775" cy="21431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0;margin-top:12.2pt;width:234.75pt;height:201.7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" fillcolor="white [3201]" stroked="f" strokeweight=".5pt">
                    <v:textbox>
                      <w:txbxContent>
                        <w:p w:rsidR="004D357A" w:rsidRDefault="004D357A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ADFDEF8" wp14:editId="5979AD3A">
                                <wp:extent cx="2771775" cy="2143125"/>
                                <wp:effectExtent l="0" t="0" r="9525" b="9525"/>
                                <wp:docPr id="15" name="Picture 1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/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771775" cy="2143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0D562B">
            <w:rPr>
              <w:rFonts w:ascii="Comic Sans MS" w:hAnsi="Comic Sans MS"/>
              <w:sz w:val="24"/>
            </w:rPr>
            <w:br w:type="page"/>
          </w:r>
        </w:p>
      </w:sdtContent>
    </w:sdt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552"/>
        <w:gridCol w:w="3544"/>
        <w:gridCol w:w="4252"/>
      </w:tblGrid>
      <w:tr w:rsidR="00C027CB" w:rsidTr="00A41D8F">
        <w:tc>
          <w:tcPr>
            <w:tcW w:w="2552" w:type="dxa"/>
          </w:tcPr>
          <w:p w:rsidR="00C027CB" w:rsidRPr="00A41D8F" w:rsidRDefault="00C33AAC" w:rsidP="00413B2E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Gram</w:t>
            </w:r>
            <w:r w:rsidR="00C027CB" w:rsidRPr="00A41D8F">
              <w:rPr>
                <w:rFonts w:ascii="Comic Sans MS" w:hAnsi="Comic Sans MS" w:cs="Arial"/>
                <w:b/>
                <w:sz w:val="24"/>
                <w:szCs w:val="24"/>
              </w:rPr>
              <w:t>mar term</w:t>
            </w:r>
          </w:p>
        </w:tc>
        <w:tc>
          <w:tcPr>
            <w:tcW w:w="3544" w:type="dxa"/>
          </w:tcPr>
          <w:p w:rsidR="00C027CB" w:rsidRPr="00A41D8F" w:rsidRDefault="00C027CB" w:rsidP="00413B2E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A41D8F">
              <w:rPr>
                <w:rFonts w:ascii="Comic Sans MS" w:hAnsi="Comic Sans MS" w:cs="Arial"/>
                <w:b/>
                <w:sz w:val="24"/>
                <w:szCs w:val="24"/>
              </w:rPr>
              <w:t>Explanation</w:t>
            </w:r>
          </w:p>
        </w:tc>
        <w:tc>
          <w:tcPr>
            <w:tcW w:w="4252" w:type="dxa"/>
          </w:tcPr>
          <w:p w:rsidR="00C027CB" w:rsidRPr="00A41D8F" w:rsidRDefault="00C027CB" w:rsidP="00413B2E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A41D8F">
              <w:rPr>
                <w:rFonts w:ascii="Comic Sans MS" w:hAnsi="Comic Sans MS" w:cs="Arial"/>
                <w:b/>
                <w:sz w:val="24"/>
                <w:szCs w:val="24"/>
              </w:rPr>
              <w:t xml:space="preserve">Example </w:t>
            </w:r>
          </w:p>
        </w:tc>
      </w:tr>
      <w:tr w:rsidR="00C027CB" w:rsidTr="00A41D8F">
        <w:tc>
          <w:tcPr>
            <w:tcW w:w="2552" w:type="dxa"/>
          </w:tcPr>
          <w:p w:rsidR="00C027CB" w:rsidRPr="00375344" w:rsidRDefault="00C027CB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Active voice </w:t>
            </w:r>
          </w:p>
        </w:tc>
        <w:tc>
          <w:tcPr>
            <w:tcW w:w="3544" w:type="dxa"/>
          </w:tcPr>
          <w:p w:rsidR="00C027CB" w:rsidRPr="00375344" w:rsidRDefault="00C027CB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/>
              </w:rPr>
              <w:t>When the subject of the verb carries out an action.</w:t>
            </w:r>
          </w:p>
        </w:tc>
        <w:tc>
          <w:tcPr>
            <w:tcW w:w="4252" w:type="dxa"/>
          </w:tcPr>
          <w:p w:rsidR="00C027CB" w:rsidRPr="00375344" w:rsidRDefault="00C027CB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David Beckham scored the penalty. </w:t>
            </w:r>
          </w:p>
        </w:tc>
      </w:tr>
      <w:tr w:rsidR="00C027CB" w:rsidTr="00A41D8F">
        <w:tc>
          <w:tcPr>
            <w:tcW w:w="2552" w:type="dxa"/>
          </w:tcPr>
          <w:p w:rsidR="00C027CB" w:rsidRPr="00375344" w:rsidRDefault="00C027CB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Adjective </w:t>
            </w:r>
          </w:p>
        </w:tc>
        <w:tc>
          <w:tcPr>
            <w:tcW w:w="3544" w:type="dxa"/>
          </w:tcPr>
          <w:p w:rsidR="00C027CB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A “describing word”. </w:t>
            </w:r>
            <w:r w:rsidR="00800D98" w:rsidRPr="00375344">
              <w:rPr>
                <w:rFonts w:ascii="Comic Sans MS" w:hAnsi="Comic Sans MS"/>
              </w:rPr>
              <w:t>Adjectives can be used in two main ways:</w:t>
            </w:r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before a noun, to make the noun’s meaning more specific </w:t>
            </w:r>
            <w:r w:rsidRPr="00375344">
              <w:rPr>
                <w:rFonts w:ascii="Comic Sans MS" w:hAnsi="Comic Sans MS"/>
                <w:b/>
              </w:rPr>
              <w:t xml:space="preserve">or </w:t>
            </w:r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after the verb </w:t>
            </w:r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C027CB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>The pupils d</w:t>
            </w:r>
            <w:r w:rsidR="00800D98" w:rsidRPr="00375344">
              <w:rPr>
                <w:rFonts w:ascii="Comic Sans MS" w:hAnsi="Comic Sans MS"/>
              </w:rPr>
              <w:t xml:space="preserve">id some </w:t>
            </w:r>
            <w:proofErr w:type="gramStart"/>
            <w:r w:rsidR="00800D98" w:rsidRPr="00375344">
              <w:rPr>
                <w:rFonts w:ascii="Comic Sans MS" w:hAnsi="Comic Sans MS"/>
              </w:rPr>
              <w:t xml:space="preserve">really </w:t>
            </w:r>
            <w:r w:rsidR="00800D98" w:rsidRPr="007C5D1B">
              <w:rPr>
                <w:rFonts w:ascii="Comic Sans MS" w:hAnsi="Comic Sans MS"/>
                <w:b/>
                <w:u w:val="single"/>
              </w:rPr>
              <w:t>excellent</w:t>
            </w:r>
            <w:proofErr w:type="gramEnd"/>
            <w:r w:rsidR="00800D98" w:rsidRPr="00375344">
              <w:rPr>
                <w:rFonts w:ascii="Comic Sans MS" w:hAnsi="Comic Sans MS"/>
              </w:rPr>
              <w:t xml:space="preserve"> work. (</w:t>
            </w:r>
            <w:proofErr w:type="gramStart"/>
            <w:r w:rsidRPr="00375344">
              <w:rPr>
                <w:rFonts w:ascii="Comic Sans MS" w:hAnsi="Comic Sans MS"/>
              </w:rPr>
              <w:t>adjective</w:t>
            </w:r>
            <w:proofErr w:type="gramEnd"/>
            <w:r w:rsidRPr="00375344">
              <w:rPr>
                <w:rFonts w:ascii="Comic Sans MS" w:hAnsi="Comic Sans MS"/>
              </w:rPr>
              <w:t xml:space="preserve"> used before a noun</w:t>
            </w:r>
            <w:r w:rsidR="00800D98" w:rsidRPr="00375344">
              <w:rPr>
                <w:rFonts w:ascii="Comic Sans MS" w:hAnsi="Comic Sans MS"/>
              </w:rPr>
              <w:t>.)</w:t>
            </w:r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</w:p>
          <w:p w:rsidR="00C027CB" w:rsidRDefault="00C027CB" w:rsidP="00800D98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Their work was </w:t>
            </w:r>
            <w:r w:rsidRPr="007C5D1B">
              <w:rPr>
                <w:rFonts w:ascii="Comic Sans MS" w:hAnsi="Comic Sans MS"/>
                <w:b/>
                <w:u w:val="single"/>
              </w:rPr>
              <w:t>excellent.</w:t>
            </w:r>
            <w:r w:rsidR="00800D98" w:rsidRPr="007C5D1B">
              <w:rPr>
                <w:rFonts w:ascii="Comic Sans MS" w:hAnsi="Comic Sans MS"/>
              </w:rPr>
              <w:t xml:space="preserve"> </w:t>
            </w:r>
            <w:r w:rsidR="00800D98" w:rsidRPr="00375344">
              <w:rPr>
                <w:rFonts w:ascii="Comic Sans MS" w:hAnsi="Comic Sans MS"/>
              </w:rPr>
              <w:t>(</w:t>
            </w:r>
            <w:proofErr w:type="gramStart"/>
            <w:r w:rsidR="00800D98" w:rsidRPr="00375344">
              <w:rPr>
                <w:rFonts w:ascii="Comic Sans MS" w:hAnsi="Comic Sans MS"/>
              </w:rPr>
              <w:t>adjective</w:t>
            </w:r>
            <w:proofErr w:type="gramEnd"/>
            <w:r w:rsidR="00800D98" w:rsidRPr="00375344">
              <w:rPr>
                <w:rFonts w:ascii="Comic Sans MS" w:hAnsi="Comic Sans MS"/>
              </w:rPr>
              <w:t xml:space="preserve"> used after the verb.)</w:t>
            </w:r>
          </w:p>
          <w:p w:rsidR="007C5D1B" w:rsidRDefault="007C5D1B" w:rsidP="00800D98">
            <w:pPr>
              <w:rPr>
                <w:rFonts w:ascii="Comic Sans MS" w:hAnsi="Comic Sans MS"/>
              </w:rPr>
            </w:pPr>
          </w:p>
          <w:p w:rsidR="007C5D1B" w:rsidRPr="00375344" w:rsidRDefault="007C5D1B" w:rsidP="00800D98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</w:rPr>
              <w:t xml:space="preserve">The </w:t>
            </w:r>
            <w:r w:rsidRPr="007C5D1B">
              <w:rPr>
                <w:rFonts w:ascii="Comic Sans MS" w:hAnsi="Comic Sans MS"/>
                <w:b/>
                <w:u w:val="single"/>
              </w:rPr>
              <w:t>bright blue</w:t>
            </w:r>
            <w:r>
              <w:rPr>
                <w:rFonts w:ascii="Comic Sans MS" w:hAnsi="Comic Sans MS"/>
              </w:rPr>
              <w:t xml:space="preserve"> jumper. </w:t>
            </w:r>
          </w:p>
        </w:tc>
      </w:tr>
      <w:tr w:rsidR="00C027CB" w:rsidTr="00A41D8F">
        <w:tc>
          <w:tcPr>
            <w:tcW w:w="2552" w:type="dxa"/>
          </w:tcPr>
          <w:p w:rsidR="00C027CB" w:rsidRPr="00375344" w:rsidRDefault="00C027CB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>Adverb</w:t>
            </w:r>
          </w:p>
        </w:tc>
        <w:tc>
          <w:tcPr>
            <w:tcW w:w="3544" w:type="dxa"/>
          </w:tcPr>
          <w:p w:rsidR="00C027CB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Adverbs </w:t>
            </w:r>
            <w:proofErr w:type="gramStart"/>
            <w:r w:rsidRPr="00375344">
              <w:rPr>
                <w:rFonts w:ascii="Comic Sans MS" w:hAnsi="Comic Sans MS"/>
              </w:rPr>
              <w:t>are sometimes said</w:t>
            </w:r>
            <w:proofErr w:type="gramEnd"/>
            <w:r w:rsidRPr="00375344">
              <w:rPr>
                <w:rFonts w:ascii="Comic Sans MS" w:hAnsi="Comic Sans MS"/>
              </w:rPr>
              <w:t xml:space="preserve"> to describe manner or time. This is often true, but it doesn’t help to distinguish adverbs from other word </w:t>
            </w:r>
            <w:proofErr w:type="gramStart"/>
            <w:r w:rsidRPr="00375344">
              <w:rPr>
                <w:rFonts w:ascii="Comic Sans MS" w:hAnsi="Comic Sans MS"/>
              </w:rPr>
              <w:t>classes .</w:t>
            </w:r>
            <w:proofErr w:type="gramEnd"/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</w:p>
          <w:p w:rsidR="00800D98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The surest way to identify adverbs is by the ways they </w:t>
            </w:r>
            <w:proofErr w:type="gramStart"/>
            <w:r w:rsidRPr="00375344">
              <w:rPr>
                <w:rFonts w:ascii="Comic Sans MS" w:hAnsi="Comic Sans MS"/>
              </w:rPr>
              <w:t>can be used</w:t>
            </w:r>
            <w:proofErr w:type="gramEnd"/>
            <w:r w:rsidRPr="00375344">
              <w:rPr>
                <w:rFonts w:ascii="Comic Sans MS" w:hAnsi="Comic Sans MS"/>
              </w:rPr>
              <w:t>: they can modify a verb, an adjective, another adverb or even a whole clause.</w:t>
            </w:r>
          </w:p>
          <w:p w:rsidR="00800D98" w:rsidRPr="00375344" w:rsidRDefault="00800D98" w:rsidP="00413B2E">
            <w:pPr>
              <w:rPr>
                <w:rFonts w:ascii="Comic Sans MS" w:hAnsi="Comic Sans MS"/>
              </w:rPr>
            </w:pPr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They </w:t>
            </w:r>
            <w:proofErr w:type="gramStart"/>
            <w:r w:rsidRPr="00375344">
              <w:rPr>
                <w:rFonts w:ascii="Comic Sans MS" w:hAnsi="Comic Sans MS"/>
              </w:rPr>
              <w:t>are used</w:t>
            </w:r>
            <w:proofErr w:type="gramEnd"/>
            <w:r w:rsidRPr="00375344">
              <w:rPr>
                <w:rFonts w:ascii="Comic Sans MS" w:hAnsi="Comic Sans MS"/>
              </w:rPr>
              <w:t xml:space="preserve"> to describe the verb. </w:t>
            </w:r>
          </w:p>
        </w:tc>
        <w:tc>
          <w:tcPr>
            <w:tcW w:w="4252" w:type="dxa"/>
          </w:tcPr>
          <w:p w:rsidR="00C027CB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Joshua soon started snoring </w:t>
            </w:r>
            <w:r w:rsidRPr="007C5D1B">
              <w:rPr>
                <w:rFonts w:ascii="Comic Sans MS" w:hAnsi="Comic Sans MS"/>
                <w:b/>
                <w:u w:val="single"/>
              </w:rPr>
              <w:t>loudly.</w:t>
            </w:r>
            <w:r w:rsidRPr="00375344">
              <w:rPr>
                <w:rFonts w:ascii="Comic Sans MS" w:hAnsi="Comic Sans MS"/>
              </w:rPr>
              <w:t xml:space="preserve"> [adverbs describing the verb] </w:t>
            </w:r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That match was </w:t>
            </w:r>
            <w:proofErr w:type="gramStart"/>
            <w:r w:rsidRPr="007C5D1B">
              <w:rPr>
                <w:rFonts w:ascii="Comic Sans MS" w:hAnsi="Comic Sans MS"/>
                <w:b/>
                <w:u w:val="single"/>
              </w:rPr>
              <w:t>really</w:t>
            </w:r>
            <w:r w:rsidRPr="00375344">
              <w:rPr>
                <w:rFonts w:ascii="Comic Sans MS" w:hAnsi="Comic Sans MS"/>
              </w:rPr>
              <w:t xml:space="preserve"> exciting</w:t>
            </w:r>
            <w:proofErr w:type="gramEnd"/>
            <w:r w:rsidRPr="00375344">
              <w:rPr>
                <w:rFonts w:ascii="Comic Sans MS" w:hAnsi="Comic Sans MS"/>
              </w:rPr>
              <w:t xml:space="preserve">! [adverb modifying the adjective exciting] </w:t>
            </w:r>
          </w:p>
          <w:p w:rsidR="00C027CB" w:rsidRPr="00375344" w:rsidRDefault="00C027CB" w:rsidP="00413B2E">
            <w:pPr>
              <w:rPr>
                <w:rFonts w:ascii="Comic Sans MS" w:hAnsi="Comic Sans MS"/>
              </w:rPr>
            </w:pPr>
          </w:p>
          <w:p w:rsidR="00C027CB" w:rsidRPr="00375344" w:rsidRDefault="007C5D1B" w:rsidP="00413B2E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 can go out and play </w:t>
            </w:r>
            <w:r w:rsidRPr="007C5D1B">
              <w:rPr>
                <w:rFonts w:ascii="Comic Sans MS" w:hAnsi="Comic Sans MS" w:cs="Arial"/>
                <w:b/>
                <w:u w:val="single"/>
              </w:rPr>
              <w:t>soon.</w:t>
            </w:r>
            <w:r>
              <w:rPr>
                <w:rFonts w:ascii="Comic Sans MS" w:hAnsi="Comic Sans MS" w:cs="Arial"/>
              </w:rPr>
              <w:t xml:space="preserve"> </w:t>
            </w:r>
          </w:p>
        </w:tc>
      </w:tr>
      <w:tr w:rsidR="00C027CB" w:rsidTr="00A41D8F">
        <w:tc>
          <w:tcPr>
            <w:tcW w:w="2552" w:type="dxa"/>
          </w:tcPr>
          <w:p w:rsidR="00C027CB" w:rsidRPr="00375344" w:rsidRDefault="00C027CB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Antonyms </w:t>
            </w:r>
          </w:p>
        </w:tc>
        <w:tc>
          <w:tcPr>
            <w:tcW w:w="3544" w:type="dxa"/>
          </w:tcPr>
          <w:p w:rsidR="00C027CB" w:rsidRPr="00375344" w:rsidRDefault="00C027CB" w:rsidP="00413B2E">
            <w:pPr>
              <w:rPr>
                <w:rFonts w:ascii="Comic Sans MS" w:hAnsi="Comic Sans MS" w:cs="Arial"/>
              </w:rPr>
            </w:pPr>
            <w:proofErr w:type="gramStart"/>
            <w:r w:rsidRPr="00375344">
              <w:rPr>
                <w:rFonts w:ascii="Comic Sans MS" w:hAnsi="Comic Sans MS" w:cs="Arial"/>
              </w:rPr>
              <w:t>Words which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 mean the opposite to each other. </w:t>
            </w:r>
          </w:p>
        </w:tc>
        <w:tc>
          <w:tcPr>
            <w:tcW w:w="4252" w:type="dxa"/>
          </w:tcPr>
          <w:p w:rsidR="00C17C00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The antonym of up is </w:t>
            </w:r>
            <w:r w:rsidRPr="007C5D1B">
              <w:rPr>
                <w:rFonts w:ascii="Comic Sans MS" w:hAnsi="Comic Sans MS"/>
                <w:b/>
                <w:u w:val="single"/>
              </w:rPr>
              <w:t>down</w:t>
            </w:r>
            <w:r w:rsidR="00C17C00" w:rsidRPr="007C5D1B">
              <w:rPr>
                <w:rFonts w:ascii="Comic Sans MS" w:hAnsi="Comic Sans MS"/>
                <w:b/>
                <w:u w:val="single"/>
              </w:rPr>
              <w:t>.</w:t>
            </w:r>
          </w:p>
          <w:p w:rsidR="00C17C00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The antonym of tall is </w:t>
            </w:r>
            <w:r w:rsidRPr="007C5D1B">
              <w:rPr>
                <w:rFonts w:ascii="Comic Sans MS" w:hAnsi="Comic Sans MS"/>
                <w:b/>
                <w:u w:val="single"/>
              </w:rPr>
              <w:t>short</w:t>
            </w:r>
            <w:r w:rsidR="00C17C00">
              <w:rPr>
                <w:rFonts w:ascii="Comic Sans MS" w:hAnsi="Comic Sans MS"/>
              </w:rPr>
              <w:t>.</w:t>
            </w:r>
          </w:p>
          <w:p w:rsidR="00C027CB" w:rsidRPr="00C17C00" w:rsidRDefault="00C027CB" w:rsidP="00413B2E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The antonym of add is </w:t>
            </w:r>
            <w:r w:rsidRPr="007C5D1B">
              <w:rPr>
                <w:rFonts w:ascii="Comic Sans MS" w:hAnsi="Comic Sans MS"/>
                <w:b/>
                <w:u w:val="single"/>
              </w:rPr>
              <w:t>subtract</w:t>
            </w:r>
            <w:r w:rsidR="007C5D1B">
              <w:rPr>
                <w:rFonts w:ascii="Comic Sans MS" w:hAnsi="Comic Sans MS"/>
                <w:b/>
                <w:u w:val="single"/>
              </w:rPr>
              <w:t>.</w:t>
            </w:r>
          </w:p>
        </w:tc>
      </w:tr>
      <w:tr w:rsidR="00C027CB" w:rsidTr="00A41D8F">
        <w:tc>
          <w:tcPr>
            <w:tcW w:w="2552" w:type="dxa"/>
          </w:tcPr>
          <w:p w:rsidR="00C027CB" w:rsidRPr="00375344" w:rsidRDefault="007C68B7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Apostrophe </w:t>
            </w:r>
            <w:r w:rsidR="00940F25" w:rsidRPr="00375344">
              <w:rPr>
                <w:rFonts w:ascii="Comic Sans MS" w:hAnsi="Comic Sans MS" w:cs="Arial"/>
              </w:rPr>
              <w:t xml:space="preserve">    ‘</w:t>
            </w:r>
          </w:p>
        </w:tc>
        <w:tc>
          <w:tcPr>
            <w:tcW w:w="3544" w:type="dxa"/>
          </w:tcPr>
          <w:p w:rsidR="00C027CB" w:rsidRPr="00375344" w:rsidRDefault="007C68B7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>Apostrophes have two uses:</w:t>
            </w:r>
          </w:p>
          <w:p w:rsidR="007C68B7" w:rsidRPr="00375344" w:rsidRDefault="007C68B7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For contraction or omission – to take the place of missing letters when words </w:t>
            </w:r>
            <w:proofErr w:type="gramStart"/>
            <w:r w:rsidRPr="00375344">
              <w:rPr>
                <w:rFonts w:ascii="Comic Sans MS" w:hAnsi="Comic Sans MS" w:cs="Arial"/>
              </w:rPr>
              <w:t>are joined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 together. </w:t>
            </w:r>
          </w:p>
          <w:p w:rsidR="007C68B7" w:rsidRPr="00375344" w:rsidRDefault="007C68B7" w:rsidP="00413B2E">
            <w:pPr>
              <w:rPr>
                <w:rFonts w:ascii="Comic Sans MS" w:hAnsi="Comic Sans MS" w:cs="Arial"/>
              </w:rPr>
            </w:pPr>
          </w:p>
          <w:p w:rsidR="007C68B7" w:rsidRPr="00375344" w:rsidRDefault="007C68B7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For possession – saying something belongs to something or someone. </w:t>
            </w:r>
          </w:p>
        </w:tc>
        <w:tc>
          <w:tcPr>
            <w:tcW w:w="4252" w:type="dxa"/>
          </w:tcPr>
          <w:p w:rsidR="007C68B7" w:rsidRPr="00375344" w:rsidRDefault="007C68B7" w:rsidP="00413B2E">
            <w:pPr>
              <w:rPr>
                <w:rFonts w:ascii="Comic Sans MS" w:hAnsi="Comic Sans MS" w:cs="Arial"/>
                <w:u w:val="single"/>
              </w:rPr>
            </w:pPr>
            <w:r w:rsidRPr="00375344">
              <w:rPr>
                <w:rFonts w:ascii="Comic Sans MS" w:hAnsi="Comic Sans MS" w:cs="Arial"/>
                <w:u w:val="single"/>
              </w:rPr>
              <w:t>Contraction/ omission</w:t>
            </w:r>
          </w:p>
          <w:p w:rsidR="00C027CB" w:rsidRPr="00375344" w:rsidRDefault="007C68B7" w:rsidP="00413B2E">
            <w:pPr>
              <w:rPr>
                <w:rFonts w:ascii="Comic Sans MS" w:hAnsi="Comic Sans MS" w:cs="Arial"/>
              </w:rPr>
            </w:pPr>
            <w:proofErr w:type="gramStart"/>
            <w:r w:rsidRPr="007C5D1B">
              <w:rPr>
                <w:rFonts w:ascii="Comic Sans MS" w:hAnsi="Comic Sans MS" w:cs="Arial"/>
                <w:b/>
                <w:u w:val="single"/>
              </w:rPr>
              <w:t>We’re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 all going out tomorrow night and </w:t>
            </w:r>
            <w:r w:rsidRPr="007C5D1B">
              <w:rPr>
                <w:rFonts w:ascii="Comic Sans MS" w:hAnsi="Comic Sans MS" w:cs="Arial"/>
                <w:b/>
                <w:u w:val="single"/>
              </w:rPr>
              <w:t xml:space="preserve">we’ll </w:t>
            </w:r>
            <w:r w:rsidRPr="00375344">
              <w:rPr>
                <w:rFonts w:ascii="Comic Sans MS" w:hAnsi="Comic Sans MS" w:cs="Arial"/>
              </w:rPr>
              <w:t>all get something to eat.</w:t>
            </w:r>
          </w:p>
          <w:p w:rsidR="007C68B7" w:rsidRPr="00375344" w:rsidRDefault="007C68B7" w:rsidP="00413B2E">
            <w:pPr>
              <w:rPr>
                <w:rFonts w:ascii="Comic Sans MS" w:hAnsi="Comic Sans MS" w:cs="Arial"/>
              </w:rPr>
            </w:pPr>
          </w:p>
          <w:p w:rsidR="007C68B7" w:rsidRPr="00375344" w:rsidRDefault="007C68B7" w:rsidP="00413B2E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I </w:t>
            </w:r>
            <w:proofErr w:type="gramStart"/>
            <w:r w:rsidRPr="007C5D1B">
              <w:rPr>
                <w:rFonts w:ascii="Comic Sans MS" w:hAnsi="Comic Sans MS" w:cs="Arial"/>
                <w:b/>
                <w:u w:val="single"/>
              </w:rPr>
              <w:t>can’t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 do that today. </w:t>
            </w:r>
          </w:p>
          <w:p w:rsidR="007C68B7" w:rsidRPr="00375344" w:rsidRDefault="007C68B7" w:rsidP="00413B2E">
            <w:pPr>
              <w:rPr>
                <w:rFonts w:ascii="Comic Sans MS" w:hAnsi="Comic Sans MS" w:cs="Arial"/>
              </w:rPr>
            </w:pPr>
          </w:p>
          <w:p w:rsidR="007C68B7" w:rsidRPr="00375344" w:rsidRDefault="007C68B7" w:rsidP="00413B2E">
            <w:pPr>
              <w:rPr>
                <w:rFonts w:ascii="Comic Sans MS" w:hAnsi="Comic Sans MS" w:cs="Arial"/>
                <w:u w:val="single"/>
              </w:rPr>
            </w:pPr>
            <w:r w:rsidRPr="00375344">
              <w:rPr>
                <w:rFonts w:ascii="Comic Sans MS" w:hAnsi="Comic Sans MS" w:cs="Arial"/>
                <w:u w:val="single"/>
              </w:rPr>
              <w:t xml:space="preserve">Possession </w:t>
            </w:r>
          </w:p>
          <w:p w:rsidR="007C68B7" w:rsidRPr="00375344" w:rsidRDefault="007C68B7" w:rsidP="00413B2E">
            <w:pPr>
              <w:rPr>
                <w:rFonts w:ascii="Comic Sans MS" w:hAnsi="Comic Sans MS" w:cs="Arial"/>
              </w:rPr>
            </w:pPr>
            <w:r w:rsidRPr="007C5D1B">
              <w:rPr>
                <w:rFonts w:ascii="Comic Sans MS" w:hAnsi="Comic Sans MS" w:cs="Arial"/>
                <w:b/>
                <w:u w:val="single"/>
              </w:rPr>
              <w:t>Hannah’s</w:t>
            </w:r>
            <w:r w:rsidRPr="00375344">
              <w:rPr>
                <w:rFonts w:ascii="Comic Sans MS" w:hAnsi="Comic Sans MS" w:cs="Arial"/>
              </w:rPr>
              <w:t xml:space="preserve"> mother went to town in her </w:t>
            </w:r>
            <w:r w:rsidRPr="007C5D1B">
              <w:rPr>
                <w:rFonts w:ascii="Comic Sans MS" w:hAnsi="Comic Sans MS" w:cs="Arial"/>
                <w:b/>
                <w:u w:val="single"/>
              </w:rPr>
              <w:t>dad’s</w:t>
            </w:r>
            <w:r w:rsidRPr="00375344">
              <w:rPr>
                <w:rFonts w:ascii="Comic Sans MS" w:hAnsi="Comic Sans MS" w:cs="Arial"/>
              </w:rPr>
              <w:t xml:space="preserve"> car.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Article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Are used</w:t>
            </w:r>
            <w:proofErr w:type="gramEnd"/>
            <w:r>
              <w:rPr>
                <w:rFonts w:ascii="Comic Sans MS" w:hAnsi="Comic Sans MS"/>
              </w:rPr>
              <w:t xml:space="preserve"> before the noun. Articles </w:t>
            </w:r>
            <w:proofErr w:type="gramStart"/>
            <w:r>
              <w:rPr>
                <w:rFonts w:ascii="Comic Sans MS" w:hAnsi="Comic Sans MS"/>
              </w:rPr>
              <w:t>are: An</w:t>
            </w:r>
            <w:proofErr w:type="gramEnd"/>
            <w:r>
              <w:rPr>
                <w:rFonts w:ascii="Comic Sans MS" w:hAnsi="Comic Sans MS"/>
              </w:rPr>
              <w:t>, a, the.</w:t>
            </w:r>
          </w:p>
        </w:tc>
        <w:tc>
          <w:tcPr>
            <w:tcW w:w="4252" w:type="dxa"/>
          </w:tcPr>
          <w:p w:rsidR="00FE5DB1" w:rsidRDefault="00FE5DB1" w:rsidP="00FE5DB1">
            <w:pPr>
              <w:rPr>
                <w:rFonts w:ascii="Comic Sans MS" w:hAnsi="Comic Sans MS"/>
              </w:rPr>
            </w:pPr>
            <w:r w:rsidRPr="007C5D1B">
              <w:rPr>
                <w:rFonts w:ascii="Comic Sans MS" w:hAnsi="Comic Sans MS"/>
                <w:b/>
                <w:u w:val="single"/>
              </w:rPr>
              <w:t>An</w:t>
            </w:r>
            <w:r>
              <w:rPr>
                <w:rFonts w:ascii="Comic Sans MS" w:hAnsi="Comic Sans MS"/>
              </w:rPr>
              <w:t xml:space="preserve"> apple</w:t>
            </w:r>
          </w:p>
          <w:p w:rsidR="00FE5DB1" w:rsidRDefault="00FE5DB1" w:rsidP="00FE5DB1">
            <w:pPr>
              <w:rPr>
                <w:rFonts w:ascii="Comic Sans MS" w:hAnsi="Comic Sans MS"/>
              </w:rPr>
            </w:pPr>
            <w:r w:rsidRPr="007C5D1B">
              <w:rPr>
                <w:rFonts w:ascii="Comic Sans MS" w:hAnsi="Comic Sans MS"/>
                <w:b/>
                <w:u w:val="single"/>
              </w:rPr>
              <w:t>A</w:t>
            </w:r>
            <w:r>
              <w:rPr>
                <w:rFonts w:ascii="Comic Sans MS" w:hAnsi="Comic Sans MS"/>
              </w:rPr>
              <w:t xml:space="preserve"> bag of crisps</w:t>
            </w:r>
          </w:p>
          <w:p w:rsidR="00FE5DB1" w:rsidRPr="00375344" w:rsidRDefault="00FE5DB1" w:rsidP="00FE5DB1">
            <w:pPr>
              <w:rPr>
                <w:rFonts w:ascii="Comic Sans MS" w:hAnsi="Comic Sans MS"/>
              </w:rPr>
            </w:pPr>
            <w:r w:rsidRPr="007C5D1B">
              <w:rPr>
                <w:rFonts w:ascii="Comic Sans MS" w:hAnsi="Comic Sans MS"/>
                <w:b/>
                <w:u w:val="single"/>
              </w:rPr>
              <w:t>The</w:t>
            </w:r>
            <w:r>
              <w:rPr>
                <w:rFonts w:ascii="Comic Sans MS" w:hAnsi="Comic Sans MS"/>
              </w:rPr>
              <w:t xml:space="preserve"> chair.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>Brackets    (       )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Also known as parenthesis. 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Punctuation used for additional information or explanation. 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The sentence can make sense without the additional information in the brackets. </w:t>
            </w:r>
          </w:p>
        </w:tc>
        <w:tc>
          <w:tcPr>
            <w:tcW w:w="4252" w:type="dxa"/>
          </w:tcPr>
          <w:p w:rsidR="00FE5DB1" w:rsidRPr="00375344" w:rsidRDefault="00FE5DB1" w:rsidP="00FE5DB1">
            <w:pPr>
              <w:rPr>
                <w:rFonts w:ascii="Comic Sans MS" w:hAnsi="Comic Sans MS"/>
              </w:rPr>
            </w:pPr>
            <w:r w:rsidRPr="00375344">
              <w:rPr>
                <w:rFonts w:ascii="Comic Sans MS" w:hAnsi="Comic Sans MS"/>
              </w:rPr>
              <w:t xml:space="preserve">Jamie's bike was red </w:t>
            </w:r>
            <w:r w:rsidRPr="007C5D1B">
              <w:rPr>
                <w:rFonts w:ascii="Comic Sans MS" w:hAnsi="Comic Sans MS"/>
                <w:b/>
                <w:u w:val="single"/>
              </w:rPr>
              <w:t>(which was his favourite colour)</w:t>
            </w:r>
            <w:r w:rsidRPr="00375344">
              <w:rPr>
                <w:rFonts w:ascii="Comic Sans MS" w:hAnsi="Comic Sans MS"/>
              </w:rPr>
              <w:t xml:space="preserve"> and a yellow stripe. </w:t>
            </w:r>
          </w:p>
          <w:p w:rsidR="00FE5DB1" w:rsidRPr="00375344" w:rsidRDefault="00FE5DB1" w:rsidP="00FE5DB1">
            <w:pPr>
              <w:rPr>
                <w:rFonts w:ascii="Comic Sans MS" w:hAnsi="Comic Sans MS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/>
              </w:rPr>
              <w:t xml:space="preserve">J.K. Rowling’s first Harry Potter book </w:t>
            </w:r>
            <w:r w:rsidRPr="007C5D1B">
              <w:rPr>
                <w:rFonts w:ascii="Comic Sans MS" w:hAnsi="Comic Sans MS"/>
                <w:b/>
                <w:u w:val="single"/>
              </w:rPr>
              <w:t>(Harry Potter and the Philosophers Stone)</w:t>
            </w:r>
            <w:r w:rsidRPr="00375344">
              <w:rPr>
                <w:rFonts w:ascii="Comic Sans MS" w:hAnsi="Comic Sans MS"/>
              </w:rPr>
              <w:t xml:space="preserve"> </w:t>
            </w:r>
            <w:proofErr w:type="gramStart"/>
            <w:r w:rsidRPr="00375344">
              <w:rPr>
                <w:rFonts w:ascii="Comic Sans MS" w:hAnsi="Comic Sans MS"/>
              </w:rPr>
              <w:t>was written</w:t>
            </w:r>
            <w:proofErr w:type="gramEnd"/>
            <w:r w:rsidRPr="00375344">
              <w:rPr>
                <w:rFonts w:ascii="Comic Sans MS" w:hAnsi="Comic Sans MS"/>
              </w:rPr>
              <w:t xml:space="preserve"> in 1995.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lastRenderedPageBreak/>
              <w:t>Capital Letters</w:t>
            </w:r>
          </w:p>
        </w:tc>
        <w:tc>
          <w:tcPr>
            <w:tcW w:w="3544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Capital letters </w:t>
            </w:r>
            <w:proofErr w:type="gramStart"/>
            <w:r w:rsidRPr="00375344">
              <w:rPr>
                <w:rFonts w:ascii="Comic Sans MS" w:hAnsi="Comic Sans MS" w:cs="Arial"/>
              </w:rPr>
              <w:t>are used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 to start sentences after a full stop, explanation marl or question mark.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>Capital letters are also used to for proper nouns (days of the week, people’s names etc.).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>Capital letters are always used for the pro noun I.</w:t>
            </w:r>
          </w:p>
        </w:tc>
        <w:tc>
          <w:tcPr>
            <w:tcW w:w="42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O</w:t>
            </w:r>
            <w:r w:rsidRPr="00375344">
              <w:rPr>
                <w:rFonts w:ascii="Comic Sans MS" w:hAnsi="Comic Sans MS" w:cs="Arial"/>
              </w:rPr>
              <w:t xml:space="preserve">n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T</w:t>
            </w:r>
            <w:r w:rsidRPr="00375344">
              <w:rPr>
                <w:rFonts w:ascii="Comic Sans MS" w:hAnsi="Comic Sans MS" w:cs="Arial"/>
              </w:rPr>
              <w:t>uesday,</w:t>
            </w:r>
            <w:r w:rsidRPr="00A116C4">
              <w:rPr>
                <w:rFonts w:ascii="Comic Sans MS" w:hAnsi="Comic Sans MS" w:cs="Arial"/>
                <w:b/>
                <w:u w:val="single"/>
              </w:rPr>
              <w:t xml:space="preserve"> I</w:t>
            </w:r>
            <w:r w:rsidRPr="00375344">
              <w:rPr>
                <w:rFonts w:ascii="Comic Sans MS" w:hAnsi="Comic Sans MS" w:cs="Arial"/>
              </w:rPr>
              <w:t xml:space="preserve"> went to the park that </w:t>
            </w:r>
            <w:proofErr w:type="gramStart"/>
            <w:r w:rsidRPr="00375344">
              <w:rPr>
                <w:rFonts w:ascii="Comic Sans MS" w:hAnsi="Comic Sans MS" w:cs="Arial"/>
              </w:rPr>
              <w:t>is situated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 at the bottom of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Q</w:t>
            </w:r>
            <w:r w:rsidRPr="00375344">
              <w:rPr>
                <w:rFonts w:ascii="Comic Sans MS" w:hAnsi="Comic Sans MS" w:cs="Arial"/>
              </w:rPr>
              <w:t xml:space="preserve">ueens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R</w:t>
            </w:r>
            <w:r w:rsidRPr="00375344">
              <w:rPr>
                <w:rFonts w:ascii="Comic Sans MS" w:hAnsi="Comic Sans MS" w:cs="Arial"/>
              </w:rPr>
              <w:t xml:space="preserve">oad in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H</w:t>
            </w:r>
            <w:r w:rsidRPr="00375344">
              <w:rPr>
                <w:rFonts w:ascii="Comic Sans MS" w:hAnsi="Comic Sans MS" w:cs="Arial"/>
              </w:rPr>
              <w:t xml:space="preserve">anley. 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L</w:t>
            </w:r>
            <w:r w:rsidRPr="00375344">
              <w:rPr>
                <w:rFonts w:ascii="Comic Sans MS" w:hAnsi="Comic Sans MS" w:cs="Arial"/>
              </w:rPr>
              <w:t xml:space="preserve">ucy and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G</w:t>
            </w:r>
            <w:r w:rsidRPr="00375344">
              <w:rPr>
                <w:rFonts w:ascii="Comic Sans MS" w:hAnsi="Comic Sans MS" w:cs="Arial"/>
              </w:rPr>
              <w:t xml:space="preserve">emma like to each </w:t>
            </w:r>
            <w:proofErr w:type="gramStart"/>
            <w:r w:rsidRPr="00375344">
              <w:rPr>
                <w:rFonts w:ascii="Comic Sans MS" w:hAnsi="Comic Sans MS" w:cs="Arial"/>
              </w:rPr>
              <w:t>ice-cream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, especially when it is warm and sunny in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A</w:t>
            </w:r>
            <w:r w:rsidRPr="00375344">
              <w:rPr>
                <w:rFonts w:ascii="Comic Sans MS" w:hAnsi="Comic Sans MS" w:cs="Arial"/>
              </w:rPr>
              <w:t xml:space="preserve">ugust. </w:t>
            </w:r>
          </w:p>
        </w:tc>
      </w:tr>
      <w:tr w:rsidR="00FE5DB1" w:rsidTr="00AF240C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Clauses </w:t>
            </w:r>
          </w:p>
        </w:tc>
        <w:tc>
          <w:tcPr>
            <w:tcW w:w="7796" w:type="dxa"/>
            <w:gridSpan w:val="2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This is broken down into embedded clause, main clause, subordinate clause and relative clause. 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Please see relevant section in glossary.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>Colon       :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This </w:t>
            </w:r>
            <w:proofErr w:type="gramStart"/>
            <w:r w:rsidRPr="00375344">
              <w:rPr>
                <w:rFonts w:ascii="Comic Sans MS" w:hAnsi="Comic Sans MS" w:cs="Arial"/>
              </w:rPr>
              <w:t>is used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 to show more information is coming in the sentences.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It </w:t>
            </w:r>
            <w:proofErr w:type="gramStart"/>
            <w:r w:rsidRPr="00375344">
              <w:rPr>
                <w:rFonts w:ascii="Comic Sans MS" w:hAnsi="Comic Sans MS" w:cs="Arial"/>
              </w:rPr>
              <w:t>is commonly used</w:t>
            </w:r>
            <w:proofErr w:type="gramEnd"/>
            <w:r w:rsidRPr="00375344">
              <w:rPr>
                <w:rFonts w:ascii="Comic Sans MS" w:hAnsi="Comic Sans MS" w:cs="Arial"/>
              </w:rPr>
              <w:t xml:space="preserve"> to start a list. </w:t>
            </w:r>
          </w:p>
        </w:tc>
        <w:tc>
          <w:tcPr>
            <w:tcW w:w="42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>Lucinda was stunned</w:t>
            </w:r>
            <w:r w:rsidRPr="00A116C4">
              <w:rPr>
                <w:rFonts w:ascii="Comic Sans MS" w:hAnsi="Comic Sans MS" w:cs="Arial"/>
                <w:b/>
                <w:u w:val="single"/>
              </w:rPr>
              <w:t>:</w:t>
            </w:r>
            <w:r w:rsidRPr="00375344">
              <w:rPr>
                <w:rFonts w:ascii="Comic Sans MS" w:hAnsi="Comic Sans MS" w:cs="Arial"/>
              </w:rPr>
              <w:t xml:space="preserve"> she had never seen a firework display that was so fascinating!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375344">
              <w:rPr>
                <w:rFonts w:ascii="Comic Sans MS" w:hAnsi="Comic Sans MS" w:cs="Arial"/>
              </w:rPr>
              <w:t xml:space="preserve">On our school trip, you need to </w:t>
            </w:r>
            <w:proofErr w:type="gramStart"/>
            <w:r w:rsidRPr="00375344">
              <w:rPr>
                <w:rFonts w:ascii="Comic Sans MS" w:hAnsi="Comic Sans MS" w:cs="Arial"/>
              </w:rPr>
              <w:t>bring</w:t>
            </w:r>
            <w:r w:rsidRPr="00A116C4">
              <w:rPr>
                <w:rFonts w:ascii="Comic Sans MS" w:hAnsi="Comic Sans MS" w:cs="Arial"/>
                <w:b/>
                <w:u w:val="single"/>
              </w:rPr>
              <w:t>:</w:t>
            </w:r>
            <w:proofErr w:type="gramEnd"/>
            <w:r w:rsidRPr="00A116C4">
              <w:rPr>
                <w:rFonts w:ascii="Comic Sans MS" w:hAnsi="Comic Sans MS" w:cs="Arial"/>
                <w:b/>
                <w:u w:val="single"/>
              </w:rPr>
              <w:t xml:space="preserve"> </w:t>
            </w:r>
            <w:r w:rsidRPr="00375344">
              <w:rPr>
                <w:rFonts w:ascii="Comic Sans MS" w:hAnsi="Comic Sans MS" w:cs="Arial"/>
              </w:rPr>
              <w:t xml:space="preserve">a waterproof coat, wellies, warm jumpers and any medication.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Comma     , </w:t>
            </w:r>
          </w:p>
        </w:tc>
        <w:tc>
          <w:tcPr>
            <w:tcW w:w="3544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comma </w:t>
            </w:r>
            <w:proofErr w:type="gramStart"/>
            <w:r>
              <w:rPr>
                <w:rFonts w:ascii="Comic Sans MS" w:hAnsi="Comic Sans MS" w:cs="Arial"/>
              </w:rPr>
              <w:t>is used</w:t>
            </w:r>
            <w:proofErr w:type="gramEnd"/>
            <w:r>
              <w:rPr>
                <w:rFonts w:ascii="Comic Sans MS" w:hAnsi="Comic Sans MS" w:cs="Arial"/>
              </w:rPr>
              <w:t xml:space="preserve"> to indicate a pause in the sentence or joining two ideas without using a conjunction.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comma </w:t>
            </w:r>
            <w:proofErr w:type="gramStart"/>
            <w:r>
              <w:rPr>
                <w:rFonts w:ascii="Comic Sans MS" w:hAnsi="Comic Sans MS" w:cs="Arial"/>
              </w:rPr>
              <w:t>is also used</w:t>
            </w:r>
            <w:proofErr w:type="gramEnd"/>
            <w:r>
              <w:rPr>
                <w:rFonts w:ascii="Comic Sans MS" w:hAnsi="Comic Sans MS" w:cs="Arial"/>
              </w:rPr>
              <w:t xml:space="preserve"> to separate items in a list.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Commas </w:t>
            </w:r>
            <w:proofErr w:type="gramStart"/>
            <w:r>
              <w:rPr>
                <w:rFonts w:ascii="Comic Sans MS" w:hAnsi="Comic Sans MS" w:cs="Arial"/>
              </w:rPr>
              <w:t>are also used</w:t>
            </w:r>
            <w:proofErr w:type="gramEnd"/>
            <w:r>
              <w:rPr>
                <w:rFonts w:ascii="Comic Sans MS" w:hAnsi="Comic Sans MS" w:cs="Arial"/>
              </w:rPr>
              <w:t xml:space="preserve"> to indicate clauses. </w:t>
            </w:r>
          </w:p>
        </w:tc>
        <w:tc>
          <w:tcPr>
            <w:tcW w:w="4252" w:type="dxa"/>
          </w:tcPr>
          <w:p w:rsidR="00FE5DB1" w:rsidRPr="00FC680A" w:rsidRDefault="00FE5DB1" w:rsidP="00FE5DB1">
            <w:pPr>
              <w:rPr>
                <w:rFonts w:ascii="Comic Sans MS" w:hAnsi="Comic Sans MS" w:cs="Arial"/>
                <w:u w:val="single"/>
              </w:rPr>
            </w:pPr>
            <w:r w:rsidRPr="00FC680A">
              <w:rPr>
                <w:rFonts w:ascii="Comic Sans MS" w:hAnsi="Comic Sans MS" w:cs="Arial"/>
                <w:u w:val="single"/>
              </w:rPr>
              <w:t xml:space="preserve">To join sentences together.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Jasmine went to the </w:t>
            </w:r>
            <w:proofErr w:type="gramStart"/>
            <w:r>
              <w:rPr>
                <w:rFonts w:ascii="Comic Sans MS" w:hAnsi="Comic Sans MS" w:cs="Arial"/>
              </w:rPr>
              <w:t>park</w:t>
            </w:r>
            <w:r w:rsidRPr="00A116C4">
              <w:rPr>
                <w:rFonts w:ascii="Comic Sans MS" w:hAnsi="Comic Sans MS" w:cs="Arial"/>
                <w:b/>
              </w:rPr>
              <w:t>,</w:t>
            </w:r>
            <w:proofErr w:type="gramEnd"/>
            <w:r w:rsidRPr="00A116C4">
              <w:rPr>
                <w:rFonts w:ascii="Comic Sans MS" w:hAnsi="Comic Sans MS" w:cs="Arial"/>
                <w:b/>
              </w:rPr>
              <w:t xml:space="preserve"> </w:t>
            </w:r>
            <w:r>
              <w:rPr>
                <w:rFonts w:ascii="Comic Sans MS" w:hAnsi="Comic Sans MS" w:cs="Arial"/>
              </w:rPr>
              <w:t xml:space="preserve">she loved to play on the swings.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  <w:u w:val="single"/>
              </w:rPr>
            </w:pPr>
            <w:r>
              <w:rPr>
                <w:rFonts w:ascii="Comic Sans MS" w:hAnsi="Comic Sans MS" w:cs="Arial"/>
                <w:u w:val="single"/>
              </w:rPr>
              <w:t>Separate</w:t>
            </w:r>
            <w:r w:rsidRPr="00FC680A">
              <w:rPr>
                <w:rFonts w:ascii="Comic Sans MS" w:hAnsi="Comic Sans MS" w:cs="Arial"/>
                <w:u w:val="single"/>
              </w:rPr>
              <w:t xml:space="preserve"> items in a list.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 w:rsidRPr="00F24CE4">
              <w:rPr>
                <w:rFonts w:ascii="Comic Sans MS" w:hAnsi="Comic Sans MS" w:cs="Arial"/>
              </w:rPr>
              <w:t>Richard went to the shop and he bought onions</w:t>
            </w:r>
            <w:r w:rsidRPr="00A116C4">
              <w:rPr>
                <w:rFonts w:ascii="Comic Sans MS" w:hAnsi="Comic Sans MS" w:cs="Arial"/>
                <w:b/>
              </w:rPr>
              <w:t>,</w:t>
            </w:r>
            <w:r w:rsidRPr="00F24CE4">
              <w:rPr>
                <w:rFonts w:ascii="Comic Sans MS" w:hAnsi="Comic Sans MS" w:cs="Arial"/>
              </w:rPr>
              <w:t xml:space="preserve"> mushrooms and tomatoes.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  <w:u w:val="single"/>
              </w:rPr>
            </w:pPr>
            <w:r w:rsidRPr="00F24CE4">
              <w:rPr>
                <w:rFonts w:ascii="Comic Sans MS" w:hAnsi="Comic Sans MS" w:cs="Arial"/>
                <w:u w:val="single"/>
              </w:rPr>
              <w:t>Commas used to indicate clauses</w:t>
            </w:r>
            <w:r>
              <w:rPr>
                <w:rFonts w:ascii="Comic Sans MS" w:hAnsi="Comic Sans MS" w:cs="Arial"/>
                <w:u w:val="single"/>
              </w:rPr>
              <w:t xml:space="preserve">. </w:t>
            </w:r>
            <w:r w:rsidRPr="00F24CE4">
              <w:rPr>
                <w:rFonts w:ascii="Comic Sans MS" w:hAnsi="Comic Sans MS" w:cs="Arial"/>
                <w:u w:val="single"/>
              </w:rPr>
              <w:t xml:space="preserve"> (embedded clause.)</w:t>
            </w:r>
          </w:p>
          <w:p w:rsidR="00FE5DB1" w:rsidRPr="00F24CE4" w:rsidRDefault="00FE5DB1" w:rsidP="00FE5DB1">
            <w:pPr>
              <w:rPr>
                <w:rFonts w:ascii="Comic Sans MS" w:hAnsi="Comic Sans MS" w:cs="Arial"/>
              </w:rPr>
            </w:pPr>
            <w:r w:rsidRPr="00F24CE4">
              <w:rPr>
                <w:rFonts w:ascii="Comic Sans MS" w:hAnsi="Comic Sans MS" w:cs="Arial"/>
              </w:rPr>
              <w:t>Sophia</w:t>
            </w:r>
            <w:r w:rsidRPr="00A116C4">
              <w:rPr>
                <w:rFonts w:ascii="Comic Sans MS" w:hAnsi="Comic Sans MS" w:cs="Arial"/>
                <w:b/>
              </w:rPr>
              <w:t>,</w:t>
            </w:r>
            <w:r w:rsidRPr="00F24CE4">
              <w:rPr>
                <w:rFonts w:ascii="Comic Sans MS" w:hAnsi="Comic Sans MS" w:cs="Arial"/>
              </w:rPr>
              <w:t xml:space="preserve"> who was only one</w:t>
            </w:r>
            <w:r w:rsidRPr="00A116C4">
              <w:rPr>
                <w:rFonts w:ascii="Comic Sans MS" w:hAnsi="Comic Sans MS" w:cs="Arial"/>
                <w:b/>
              </w:rPr>
              <w:t>,</w:t>
            </w:r>
            <w:r w:rsidRPr="00F24CE4">
              <w:rPr>
                <w:rFonts w:ascii="Comic Sans MS" w:hAnsi="Comic Sans MS" w:cs="Arial"/>
              </w:rPr>
              <w:t xml:space="preserve"> loved to play in the ball pit. </w:t>
            </w:r>
          </w:p>
        </w:tc>
      </w:tr>
      <w:tr w:rsidR="00FE5DB1" w:rsidTr="00AF240C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Command </w:t>
            </w:r>
          </w:p>
        </w:tc>
        <w:tc>
          <w:tcPr>
            <w:tcW w:w="7796" w:type="dxa"/>
            <w:gridSpan w:val="2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Please see different types of sentences.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Compound word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compound </w:t>
            </w:r>
            <w:proofErr w:type="gramStart"/>
            <w:r>
              <w:rPr>
                <w:rFonts w:ascii="Comic Sans MS" w:hAnsi="Comic Sans MS" w:cs="Arial"/>
              </w:rPr>
              <w:t>words</w:t>
            </w:r>
            <w:proofErr w:type="gramEnd"/>
            <w:r>
              <w:rPr>
                <w:rFonts w:ascii="Comic Sans MS" w:hAnsi="Comic Sans MS" w:cs="Arial"/>
              </w:rPr>
              <w:t xml:space="preserve"> is a word made up of at least two root words. </w:t>
            </w:r>
          </w:p>
        </w:tc>
        <w:tc>
          <w:tcPr>
            <w:tcW w:w="4252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Ice-cream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Blackbird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Cupboard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Whiteboard.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Conjunction </w:t>
            </w:r>
          </w:p>
        </w:tc>
        <w:tc>
          <w:tcPr>
            <w:tcW w:w="3544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 conjunction links two words, phrases or sentences together. There are two main types of conjunctions: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Co-ordinating conjunction (FANBOYS). These </w:t>
            </w:r>
            <w:proofErr w:type="gramStart"/>
            <w:r>
              <w:rPr>
                <w:rFonts w:ascii="Comic Sans MS" w:hAnsi="Comic Sans MS" w:cs="Arial"/>
              </w:rPr>
              <w:t>are used</w:t>
            </w:r>
            <w:proofErr w:type="gramEnd"/>
            <w:r>
              <w:rPr>
                <w:rFonts w:ascii="Comic Sans MS" w:hAnsi="Comic Sans MS" w:cs="Arial"/>
              </w:rPr>
              <w:t xml:space="preserve"> when the two joining phrases or </w:t>
            </w:r>
            <w:r>
              <w:rPr>
                <w:rFonts w:ascii="Comic Sans MS" w:hAnsi="Comic Sans MS" w:cs="Arial"/>
              </w:rPr>
              <w:lastRenderedPageBreak/>
              <w:t xml:space="preserve">sentences are of equal importance.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Subordinating conjunctions are used to introduced a </w:t>
            </w:r>
            <w:proofErr w:type="gramStart"/>
            <w:r>
              <w:rPr>
                <w:rFonts w:ascii="Comic Sans MS" w:hAnsi="Comic Sans MS" w:cs="Arial"/>
              </w:rPr>
              <w:t>subordinate  clause</w:t>
            </w:r>
            <w:proofErr w:type="gramEnd"/>
            <w:r>
              <w:rPr>
                <w:rFonts w:ascii="Comic Sans MS" w:hAnsi="Comic Sans MS" w:cs="Arial"/>
              </w:rPr>
              <w:t xml:space="preserve">. </w:t>
            </w:r>
          </w:p>
        </w:tc>
        <w:tc>
          <w:tcPr>
            <w:tcW w:w="4252" w:type="dxa"/>
          </w:tcPr>
          <w:p w:rsidR="00FE5DB1" w:rsidRPr="00F24CE4" w:rsidRDefault="00FE5DB1" w:rsidP="00FE5DB1">
            <w:pPr>
              <w:rPr>
                <w:rFonts w:ascii="Comic Sans MS" w:hAnsi="Comic Sans MS" w:cs="Arial"/>
                <w:u w:val="single"/>
              </w:rPr>
            </w:pPr>
            <w:r w:rsidRPr="00F24CE4">
              <w:rPr>
                <w:rFonts w:ascii="Comic Sans MS" w:hAnsi="Comic Sans MS" w:cs="Arial"/>
                <w:u w:val="single"/>
              </w:rPr>
              <w:lastRenderedPageBreak/>
              <w:t>Co-ordinating conjunctions.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Jenny bought a bat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and</w:t>
            </w:r>
            <w:r>
              <w:rPr>
                <w:rFonts w:ascii="Comic Sans MS" w:hAnsi="Comic Sans MS" w:cs="Arial"/>
              </w:rPr>
              <w:t xml:space="preserve"> a ball.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Kylie is young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but</w:t>
            </w:r>
            <w:r>
              <w:rPr>
                <w:rFonts w:ascii="Comic Sans MS" w:hAnsi="Comic Sans MS" w:cs="Arial"/>
              </w:rPr>
              <w:t xml:space="preserve"> she can kick the ball </w:t>
            </w:r>
            <w:proofErr w:type="gramStart"/>
            <w:r>
              <w:rPr>
                <w:rFonts w:ascii="Comic Sans MS" w:hAnsi="Comic Sans MS" w:cs="Arial"/>
              </w:rPr>
              <w:t>really hard</w:t>
            </w:r>
            <w:proofErr w:type="gramEnd"/>
            <w:r>
              <w:rPr>
                <w:rFonts w:ascii="Comic Sans MS" w:hAnsi="Comic Sans MS" w:cs="Arial"/>
              </w:rPr>
              <w:t xml:space="preserve">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  <w:u w:val="single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  <w:u w:val="single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  <w:u w:val="single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  <w:u w:val="single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  <w:u w:val="single"/>
              </w:rPr>
            </w:pPr>
          </w:p>
          <w:p w:rsidR="00FE5DB1" w:rsidRDefault="00FE5DB1" w:rsidP="00FE5DB1">
            <w:pPr>
              <w:rPr>
                <w:rFonts w:ascii="Comic Sans MS" w:hAnsi="Comic Sans MS" w:cs="Arial"/>
                <w:u w:val="single"/>
              </w:rPr>
            </w:pPr>
            <w:r w:rsidRPr="00F24CE4">
              <w:rPr>
                <w:rFonts w:ascii="Comic Sans MS" w:hAnsi="Comic Sans MS" w:cs="Arial"/>
                <w:u w:val="single"/>
              </w:rPr>
              <w:t xml:space="preserve">Subordinating conjunctions. </w:t>
            </w:r>
          </w:p>
          <w:p w:rsidR="00FE5DB1" w:rsidRPr="00F24CE4" w:rsidRDefault="00FE5DB1" w:rsidP="00FE5DB1">
            <w:pPr>
              <w:rPr>
                <w:rFonts w:ascii="Comic Sans MS" w:hAnsi="Comic Sans MS" w:cs="Arial"/>
              </w:rPr>
            </w:pPr>
            <w:r w:rsidRPr="00F24CE4">
              <w:rPr>
                <w:rFonts w:ascii="Comic Sans MS" w:hAnsi="Comic Sans MS" w:cs="Arial"/>
              </w:rPr>
              <w:t>I</w:t>
            </w:r>
            <w:r>
              <w:rPr>
                <w:rFonts w:ascii="Comic Sans MS" w:hAnsi="Comic Sans MS" w:cs="Arial"/>
              </w:rPr>
              <w:t>’</w:t>
            </w:r>
            <w:r w:rsidRPr="00F24CE4">
              <w:rPr>
                <w:rFonts w:ascii="Comic Sans MS" w:hAnsi="Comic Sans MS" w:cs="Arial"/>
              </w:rPr>
              <w:t xml:space="preserve">m staying inside where it is warm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because</w:t>
            </w:r>
            <w:r w:rsidRPr="00F24CE4">
              <w:rPr>
                <w:rFonts w:ascii="Comic Sans MS" w:hAnsi="Comic Sans MS" w:cs="Arial"/>
              </w:rPr>
              <w:t xml:space="preserve"> it is snowing,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Dash 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Punctuation to show additional information.  </w:t>
            </w:r>
            <w:proofErr w:type="gramStart"/>
            <w:r>
              <w:rPr>
                <w:rFonts w:ascii="Comic Sans MS" w:hAnsi="Comic Sans MS" w:cs="Arial"/>
              </w:rPr>
              <w:t>Can be used</w:t>
            </w:r>
            <w:proofErr w:type="gramEnd"/>
            <w:r>
              <w:rPr>
                <w:rFonts w:ascii="Comic Sans MS" w:hAnsi="Comic Sans MS" w:cs="Arial"/>
              </w:rPr>
              <w:t xml:space="preserve"> in the same way as brackets. </w:t>
            </w:r>
          </w:p>
        </w:tc>
        <w:tc>
          <w:tcPr>
            <w:tcW w:w="42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woman </w:t>
            </w:r>
            <w:r w:rsidRPr="00A116C4">
              <w:rPr>
                <w:rFonts w:ascii="Comic Sans MS" w:hAnsi="Comic Sans MS" w:cs="Arial"/>
                <w:b/>
              </w:rPr>
              <w:t>–</w:t>
            </w:r>
            <w:r>
              <w:rPr>
                <w:rFonts w:ascii="Comic Sans MS" w:hAnsi="Comic Sans MS" w:cs="Arial"/>
              </w:rPr>
              <w:t xml:space="preserve"> who was only 25 years </w:t>
            </w:r>
            <w:proofErr w:type="gramStart"/>
            <w:r>
              <w:rPr>
                <w:rFonts w:ascii="Comic Sans MS" w:hAnsi="Comic Sans MS" w:cs="Arial"/>
              </w:rPr>
              <w:t>old</w:t>
            </w:r>
            <w:r w:rsidRPr="00A116C4">
              <w:rPr>
                <w:rFonts w:ascii="Comic Sans MS" w:hAnsi="Comic Sans MS" w:cs="Arial"/>
                <w:b/>
              </w:rPr>
              <w:t>-</w:t>
            </w:r>
            <w:proofErr w:type="gramEnd"/>
            <w:r>
              <w:rPr>
                <w:rFonts w:ascii="Comic Sans MS" w:hAnsi="Comic Sans MS" w:cs="Arial"/>
              </w:rPr>
              <w:t xml:space="preserve"> was the first to win a gold medal for Britain.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Determiner 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These words </w:t>
            </w:r>
            <w:proofErr w:type="gramStart"/>
            <w:r>
              <w:rPr>
                <w:rFonts w:ascii="Comic Sans MS" w:hAnsi="Comic Sans MS" w:cs="Arial"/>
              </w:rPr>
              <w:t>are used</w:t>
            </w:r>
            <w:proofErr w:type="gramEnd"/>
            <w:r>
              <w:rPr>
                <w:rFonts w:ascii="Comic Sans MS" w:hAnsi="Comic Sans MS" w:cs="Arial"/>
              </w:rPr>
              <w:t xml:space="preserve"> to introduce a noun. </w:t>
            </w:r>
          </w:p>
        </w:tc>
        <w:tc>
          <w:tcPr>
            <w:tcW w:w="4252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My</w:t>
            </w:r>
            <w:r>
              <w:rPr>
                <w:rFonts w:ascii="Comic Sans MS" w:hAnsi="Comic Sans MS" w:cs="Arial"/>
              </w:rPr>
              <w:t xml:space="preserve"> tabby cat.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Our</w:t>
            </w:r>
            <w:r>
              <w:rPr>
                <w:rFonts w:ascii="Comic Sans MS" w:hAnsi="Comic Sans MS" w:cs="Arial"/>
              </w:rPr>
              <w:t xml:space="preserve"> house. 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Some</w:t>
            </w:r>
            <w:r>
              <w:rPr>
                <w:rFonts w:ascii="Comic Sans MS" w:hAnsi="Comic Sans MS" w:cs="Arial"/>
              </w:rPr>
              <w:t xml:space="preserve"> sweets.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Dialogue </w:t>
            </w:r>
          </w:p>
        </w:tc>
        <w:tc>
          <w:tcPr>
            <w:tcW w:w="3544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 conversation between 2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proofErr w:type="gramStart"/>
            <w:r>
              <w:rPr>
                <w:rFonts w:ascii="Comic Sans MS" w:hAnsi="Comic Sans MS" w:cs="Arial"/>
              </w:rPr>
              <w:t>two</w:t>
            </w:r>
            <w:proofErr w:type="gramEnd"/>
            <w:r>
              <w:rPr>
                <w:rFonts w:ascii="Comic Sans MS" w:hAnsi="Comic Sans MS" w:cs="Arial"/>
              </w:rPr>
              <w:t xml:space="preserve"> or more people.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</w:p>
        </w:tc>
        <w:tc>
          <w:tcPr>
            <w:tcW w:w="4252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“Who’s there?” Asked Marvin.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“Doctor,” replied the mysterious man behind the door.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“Doctor Who?” Marvin enquired.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“Exactly</w:t>
            </w:r>
            <w:proofErr w:type="gramStart"/>
            <w:r>
              <w:rPr>
                <w:rFonts w:ascii="Comic Sans MS" w:hAnsi="Comic Sans MS" w:cs="Arial"/>
              </w:rPr>
              <w:t>……</w:t>
            </w:r>
            <w:proofErr w:type="gramEnd"/>
            <w:r>
              <w:rPr>
                <w:rFonts w:ascii="Comic Sans MS" w:hAnsi="Comic Sans MS" w:cs="Arial"/>
              </w:rPr>
              <w:t xml:space="preserve">..” came the ominous response.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Direct Speech</w:t>
            </w:r>
          </w:p>
        </w:tc>
        <w:tc>
          <w:tcPr>
            <w:tcW w:w="3544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When you write down exactly the words that </w:t>
            </w:r>
            <w:proofErr w:type="gramStart"/>
            <w:r>
              <w:rPr>
                <w:rFonts w:ascii="Comic Sans MS" w:hAnsi="Comic Sans MS" w:cs="Arial"/>
              </w:rPr>
              <w:t>have been spoken</w:t>
            </w:r>
            <w:proofErr w:type="gramEnd"/>
            <w:r>
              <w:rPr>
                <w:rFonts w:ascii="Comic Sans MS" w:hAnsi="Comic Sans MS" w:cs="Arial"/>
              </w:rPr>
              <w:t xml:space="preserve"> and inverted commas have been used to indicate the speech. 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</w:p>
        </w:tc>
        <w:tc>
          <w:tcPr>
            <w:tcW w:w="4252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“Who’s there?”</w:t>
            </w:r>
            <w:r>
              <w:rPr>
                <w:rFonts w:ascii="Comic Sans MS" w:hAnsi="Comic Sans MS" w:cs="Arial"/>
              </w:rPr>
              <w:t xml:space="preserve"> Asked Marvin.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“Doctor,”</w:t>
            </w:r>
            <w:r>
              <w:rPr>
                <w:rFonts w:ascii="Comic Sans MS" w:hAnsi="Comic Sans MS" w:cs="Arial"/>
              </w:rPr>
              <w:t xml:space="preserve"> replied the mysterious man behind the door. </w:t>
            </w: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Ellipsis 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Punctuation used to show a pause in someone’s speech or thoughts. It </w:t>
            </w:r>
            <w:proofErr w:type="gramStart"/>
            <w:r>
              <w:rPr>
                <w:rFonts w:ascii="Comic Sans MS" w:hAnsi="Comic Sans MS" w:cs="Arial"/>
              </w:rPr>
              <w:t>is also used</w:t>
            </w:r>
            <w:proofErr w:type="gramEnd"/>
            <w:r>
              <w:rPr>
                <w:rFonts w:ascii="Comic Sans MS" w:hAnsi="Comic Sans MS" w:cs="Arial"/>
              </w:rPr>
              <w:t xml:space="preserve"> to show build tension. </w:t>
            </w:r>
          </w:p>
        </w:tc>
        <w:tc>
          <w:tcPr>
            <w:tcW w:w="4252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 sight was breath taking</w:t>
            </w:r>
            <w:proofErr w:type="gramStart"/>
            <w:r w:rsidRPr="00A116C4">
              <w:rPr>
                <w:rFonts w:ascii="Comic Sans MS" w:hAnsi="Comic Sans MS" w:cs="Arial"/>
                <w:b/>
              </w:rPr>
              <w:t>……</w:t>
            </w:r>
            <w:proofErr w:type="gramEnd"/>
            <w:r w:rsidRPr="00A116C4">
              <w:rPr>
                <w:rFonts w:ascii="Comic Sans MS" w:hAnsi="Comic Sans MS" w:cs="Arial"/>
                <w:b/>
              </w:rPr>
              <w:t>..</w:t>
            </w:r>
            <w:r>
              <w:rPr>
                <w:rFonts w:ascii="Comic Sans MS" w:hAnsi="Comic Sans MS" w:cs="Arial"/>
              </w:rPr>
              <w:t>truly amazing.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</w:p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Suddenly, the door slammed shut and the eerier noise echoed around the room getting louder and louder</w:t>
            </w:r>
            <w:r w:rsidRPr="00A116C4">
              <w:rPr>
                <w:rFonts w:ascii="Comic Sans MS" w:hAnsi="Comic Sans MS" w:cs="Arial"/>
                <w:b/>
              </w:rPr>
              <w:t>…</w:t>
            </w:r>
          </w:p>
        </w:tc>
      </w:tr>
      <w:tr w:rsidR="00FE5DB1" w:rsidTr="00A41D8F">
        <w:tc>
          <w:tcPr>
            <w:tcW w:w="2552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Embedded clause </w:t>
            </w:r>
          </w:p>
        </w:tc>
        <w:tc>
          <w:tcPr>
            <w:tcW w:w="3544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Embedded means ‘within’. Am embedded clause is another type of subordinate clause. </w:t>
            </w:r>
            <w:proofErr w:type="gramStart"/>
            <w:r>
              <w:rPr>
                <w:rFonts w:ascii="Comic Sans MS" w:hAnsi="Comic Sans MS" w:cs="Arial"/>
              </w:rPr>
              <w:t>But</w:t>
            </w:r>
            <w:proofErr w:type="gramEnd"/>
            <w:r>
              <w:rPr>
                <w:rFonts w:ascii="Comic Sans MS" w:hAnsi="Comic Sans MS" w:cs="Arial"/>
              </w:rPr>
              <w:t xml:space="preserve"> am embedded clause is dropped into the middle of the sentence and a comma is used at either side of the clause. </w:t>
            </w:r>
          </w:p>
        </w:tc>
        <w:tc>
          <w:tcPr>
            <w:tcW w:w="4252" w:type="dxa"/>
          </w:tcPr>
          <w:p w:rsidR="00FE5DB1" w:rsidRDefault="00A116C4" w:rsidP="00A116C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Cleo</w:t>
            </w:r>
            <w:r w:rsidRPr="00A828F6">
              <w:rPr>
                <w:rFonts w:ascii="Comic Sans MS" w:hAnsi="Comic Sans MS" w:cs="Arial"/>
                <w:b/>
                <w:u w:val="single"/>
              </w:rPr>
              <w:t>, despite</w:t>
            </w:r>
            <w:r w:rsidR="00FE5DB1" w:rsidRPr="00A828F6">
              <w:rPr>
                <w:rFonts w:ascii="Comic Sans MS" w:hAnsi="Comic Sans MS" w:cs="Arial"/>
                <w:b/>
                <w:u w:val="single"/>
              </w:rPr>
              <w:t xml:space="preserve"> the wind and the rain,</w:t>
            </w:r>
            <w:r w:rsidR="00FE5DB1">
              <w:rPr>
                <w:rFonts w:ascii="Comic Sans MS" w:hAnsi="Comic Sans MS" w:cs="Arial"/>
              </w:rPr>
              <w:t xml:space="preserve"> searched for the rabbit. </w:t>
            </w:r>
          </w:p>
        </w:tc>
      </w:tr>
      <w:tr w:rsidR="00FE5DB1" w:rsidTr="004D357A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Exclamation </w:t>
            </w:r>
          </w:p>
        </w:tc>
        <w:tc>
          <w:tcPr>
            <w:tcW w:w="7796" w:type="dxa"/>
            <w:gridSpan w:val="2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Please see different types of sentences.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Exclamation marks      !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punctuation mark that </w:t>
            </w:r>
            <w:proofErr w:type="gramStart"/>
            <w:r>
              <w:rPr>
                <w:rFonts w:ascii="Comic Sans MS" w:hAnsi="Comic Sans MS" w:cs="Arial"/>
              </w:rPr>
              <w:t>is used</w:t>
            </w:r>
            <w:proofErr w:type="gramEnd"/>
            <w:r>
              <w:rPr>
                <w:rFonts w:ascii="Comic Sans MS" w:hAnsi="Comic Sans MS" w:cs="Arial"/>
              </w:rPr>
              <w:t xml:space="preserve"> to show strong feelings or shouting. </w:t>
            </w:r>
          </w:p>
        </w:tc>
        <w:tc>
          <w:tcPr>
            <w:tcW w:w="42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Stop that now!</w:t>
            </w:r>
          </w:p>
        </w:tc>
      </w:tr>
      <w:tr w:rsidR="00FE5DB1" w:rsidTr="00A41D8F">
        <w:tc>
          <w:tcPr>
            <w:tcW w:w="2552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Expanded noun phrase. </w:t>
            </w:r>
          </w:p>
        </w:tc>
        <w:tc>
          <w:tcPr>
            <w:tcW w:w="3544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This is a phrase made up of a determiner, at least one adjective and a noun. </w:t>
            </w:r>
          </w:p>
        </w:tc>
        <w:tc>
          <w:tcPr>
            <w:tcW w:w="4252" w:type="dxa"/>
          </w:tcPr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yummy, cold </w:t>
            </w:r>
            <w:proofErr w:type="gramStart"/>
            <w:r>
              <w:rPr>
                <w:rFonts w:ascii="Comic Sans MS" w:hAnsi="Comic Sans MS" w:cs="Arial"/>
              </w:rPr>
              <w:t>ice-cream</w:t>
            </w:r>
            <w:proofErr w:type="gramEnd"/>
            <w:r>
              <w:rPr>
                <w:rFonts w:ascii="Comic Sans MS" w:hAnsi="Comic Sans MS" w:cs="Arial"/>
              </w:rPr>
              <w:t>.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 amazing, outstanding astronaut</w:t>
            </w:r>
            <w:proofErr w:type="gramStart"/>
            <w:r>
              <w:rPr>
                <w:rFonts w:ascii="Comic Sans MS" w:hAnsi="Comic Sans MS" w:cs="Arial"/>
              </w:rPr>
              <w:t>.,</w:t>
            </w:r>
            <w:proofErr w:type="gramEnd"/>
            <w:r>
              <w:rPr>
                <w:rFonts w:ascii="Comic Sans MS" w:hAnsi="Comic Sans MS" w:cs="Arial"/>
              </w:rPr>
              <w:t xml:space="preserve"> 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 tall, blond girl by the wall.</w:t>
            </w:r>
          </w:p>
          <w:p w:rsidR="00FE5DB1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The fluffy tabby cat, curled up on top of the mat by the fire. </w:t>
            </w:r>
          </w:p>
        </w:tc>
      </w:tr>
      <w:tr w:rsidR="00FE5DB1" w:rsidTr="00A41D8F">
        <w:tc>
          <w:tcPr>
            <w:tcW w:w="25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First person </w:t>
            </w:r>
          </w:p>
        </w:tc>
        <w:tc>
          <w:tcPr>
            <w:tcW w:w="3544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When the writer speaks about himself or herself. We use the pro nouns I/WE/ME/US when we are using first person. </w:t>
            </w:r>
          </w:p>
        </w:tc>
        <w:tc>
          <w:tcPr>
            <w:tcW w:w="4252" w:type="dxa"/>
          </w:tcPr>
          <w:p w:rsidR="00FE5DB1" w:rsidRPr="00375344" w:rsidRDefault="00FE5DB1" w:rsidP="00FE5D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My family all went to the park. </w:t>
            </w:r>
            <w:r w:rsidRPr="00A116C4">
              <w:rPr>
                <w:rFonts w:ascii="Comic Sans MS" w:hAnsi="Comic Sans MS" w:cs="Arial"/>
                <w:b/>
              </w:rPr>
              <w:t>We</w:t>
            </w:r>
            <w:r>
              <w:rPr>
                <w:rFonts w:ascii="Comic Sans MS" w:hAnsi="Comic Sans MS" w:cs="Arial"/>
              </w:rPr>
              <w:t xml:space="preserve"> all loved it, </w:t>
            </w:r>
            <w:r w:rsidRPr="00A116C4">
              <w:rPr>
                <w:rFonts w:ascii="Comic Sans MS" w:hAnsi="Comic Sans MS" w:cs="Arial"/>
                <w:b/>
              </w:rPr>
              <w:t>me</w:t>
            </w:r>
            <w:r>
              <w:rPr>
                <w:rFonts w:ascii="Comic Sans MS" w:hAnsi="Comic Sans MS" w:cs="Arial"/>
              </w:rPr>
              <w:t xml:space="preserve"> especially.</w:t>
            </w:r>
            <w:r w:rsidRPr="00A116C4">
              <w:rPr>
                <w:rFonts w:ascii="Comic Sans MS" w:hAnsi="Comic Sans MS" w:cs="Arial"/>
                <w:b/>
              </w:rPr>
              <w:t xml:space="preserve"> I</w:t>
            </w:r>
            <w:r>
              <w:rPr>
                <w:rFonts w:ascii="Comic Sans MS" w:hAnsi="Comic Sans MS" w:cs="Arial"/>
              </w:rPr>
              <w:t xml:space="preserve"> always love going on the slide.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Fronted adverbial phrase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fronted adverbial phrase goes at the beginning of a sentence. It describes the verb in the sentence. It describes where, when and how.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As soon as the train had left the station</w:t>
            </w:r>
            <w:r w:rsidRPr="00A116C4">
              <w:rPr>
                <w:rFonts w:ascii="Comic Sans MS" w:hAnsi="Comic Sans MS" w:cs="Arial"/>
                <w:b/>
              </w:rPr>
              <w:t>,</w:t>
            </w:r>
            <w:r>
              <w:rPr>
                <w:rFonts w:ascii="Comic Sans MS" w:hAnsi="Comic Sans MS" w:cs="Arial"/>
              </w:rPr>
              <w:t xml:space="preserve"> Tom jumped from his seat.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After my tooth fell out</w:t>
            </w:r>
            <w:r w:rsidRPr="00A116C4">
              <w:rPr>
                <w:rFonts w:ascii="Comic Sans MS" w:hAnsi="Comic Sans MS" w:cs="Arial"/>
                <w:b/>
              </w:rPr>
              <w:t>,</w:t>
            </w:r>
            <w:r>
              <w:rPr>
                <w:rFonts w:ascii="Comic Sans MS" w:hAnsi="Comic Sans MS" w:cs="Arial"/>
              </w:rPr>
              <w:t xml:space="preserve"> I put it safely under my pillow for the tooth fairy.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Full Stop        .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punctuation mark that </w:t>
            </w:r>
            <w:proofErr w:type="gramStart"/>
            <w:r>
              <w:rPr>
                <w:rFonts w:ascii="Comic Sans MS" w:hAnsi="Comic Sans MS" w:cs="Arial"/>
              </w:rPr>
              <w:t>is used</w:t>
            </w:r>
            <w:proofErr w:type="gramEnd"/>
            <w:r>
              <w:rPr>
                <w:rFonts w:ascii="Comic Sans MS" w:hAnsi="Comic Sans MS" w:cs="Arial"/>
              </w:rPr>
              <w:t xml:space="preserve"> at the end of a sentence. 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tabby cat </w:t>
            </w:r>
            <w:proofErr w:type="gramStart"/>
            <w:r>
              <w:rPr>
                <w:rFonts w:ascii="Comic Sans MS" w:hAnsi="Comic Sans MS" w:cs="Arial"/>
              </w:rPr>
              <w:t>was curled up</w:t>
            </w:r>
            <w:proofErr w:type="gramEnd"/>
            <w:r>
              <w:rPr>
                <w:rFonts w:ascii="Comic Sans MS" w:hAnsi="Comic Sans MS" w:cs="Arial"/>
              </w:rPr>
              <w:t xml:space="preserve"> on the mat</w:t>
            </w:r>
            <w:r w:rsidRPr="00A116C4">
              <w:rPr>
                <w:rFonts w:ascii="Comic Sans MS" w:hAnsi="Comic Sans MS" w:cs="Arial"/>
                <w:b/>
              </w:rPr>
              <w:t>.</w:t>
            </w:r>
            <w:r>
              <w:rPr>
                <w:rFonts w:ascii="Comic Sans MS" w:hAnsi="Comic Sans MS" w:cs="Arial"/>
              </w:rPr>
              <w:t xml:space="preserve">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Future perfect tense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Future perfect tense describes </w:t>
            </w:r>
            <w:proofErr w:type="gramStart"/>
            <w:r>
              <w:rPr>
                <w:rFonts w:ascii="Comic Sans MS" w:hAnsi="Comic Sans MS" w:cs="Arial"/>
              </w:rPr>
              <w:t>events which</w:t>
            </w:r>
            <w:proofErr w:type="gramEnd"/>
            <w:r>
              <w:rPr>
                <w:rFonts w:ascii="Comic Sans MS" w:hAnsi="Comic Sans MS" w:cs="Arial"/>
              </w:rPr>
              <w:t xml:space="preserve"> will be finished before another action takes place.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 will have baked.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 will have finished packing the suitcases.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Future tense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Writing about what will happen. We usually place ‘will’ in front of verbs when writing in the future tense.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Next week, Emma will be going to Spain. She will have to pack her sun </w:t>
            </w:r>
            <w:proofErr w:type="gramStart"/>
            <w:r>
              <w:rPr>
                <w:rFonts w:ascii="Comic Sans MS" w:hAnsi="Comic Sans MS" w:cs="Arial"/>
              </w:rPr>
              <w:t>cream</w:t>
            </w:r>
            <w:proofErr w:type="gramEnd"/>
            <w:r>
              <w:rPr>
                <w:rFonts w:ascii="Comic Sans MS" w:hAnsi="Comic Sans MS" w:cs="Arial"/>
              </w:rPr>
              <w:t xml:space="preserve"> as it is very hot.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Homophones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Words which sounds the same but they </w:t>
            </w:r>
            <w:proofErr w:type="gramStart"/>
            <w:r>
              <w:rPr>
                <w:rFonts w:ascii="Comic Sans MS" w:hAnsi="Comic Sans MS" w:cs="Arial"/>
              </w:rPr>
              <w:t>are spelt</w:t>
            </w:r>
            <w:proofErr w:type="gramEnd"/>
            <w:r>
              <w:rPr>
                <w:rFonts w:ascii="Comic Sans MS" w:hAnsi="Comic Sans MS" w:cs="Arial"/>
              </w:rPr>
              <w:t xml:space="preserve"> differently and have different meanings.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To, too, two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proofErr w:type="spellStart"/>
            <w:r>
              <w:rPr>
                <w:rFonts w:ascii="Comic Sans MS" w:hAnsi="Comic Sans MS" w:cs="Arial"/>
              </w:rPr>
              <w:t>Their</w:t>
            </w:r>
            <w:proofErr w:type="spellEnd"/>
            <w:r>
              <w:rPr>
                <w:rFonts w:ascii="Comic Sans MS" w:hAnsi="Comic Sans MS" w:cs="Arial"/>
              </w:rPr>
              <w:t>, there, they’re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Where, wear, we’re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Cereal/ serial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Knight/ night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Hyphen       -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Punctuation whish joins two or more words together or adds a prefix to a word.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Happy</w:t>
            </w:r>
            <w:r w:rsidRPr="00A116C4">
              <w:rPr>
                <w:rFonts w:ascii="Comic Sans MS" w:hAnsi="Comic Sans MS" w:cs="Arial"/>
                <w:b/>
              </w:rPr>
              <w:t>-</w:t>
            </w:r>
            <w:r>
              <w:rPr>
                <w:rFonts w:ascii="Comic Sans MS" w:hAnsi="Comic Sans MS" w:cs="Arial"/>
              </w:rPr>
              <w:t>go-lucky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Ice-cream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Idiom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An idiom is an expression or a ‘saying’ that is not taken literally. 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They come from a variety of different sources and regions. They </w:t>
            </w:r>
            <w:proofErr w:type="gramStart"/>
            <w:r>
              <w:rPr>
                <w:rFonts w:ascii="Comic Sans MS" w:hAnsi="Comic Sans MS" w:cs="Arial"/>
              </w:rPr>
              <w:t>can be heard</w:t>
            </w:r>
            <w:proofErr w:type="gramEnd"/>
            <w:r>
              <w:rPr>
                <w:rFonts w:ascii="Comic Sans MS" w:hAnsi="Comic Sans MS" w:cs="Arial"/>
              </w:rPr>
              <w:t xml:space="preserve"> in everyday conversations.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You look a bit under the weather today.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proofErr w:type="gramStart"/>
            <w:r>
              <w:rPr>
                <w:rFonts w:ascii="Comic Sans MS" w:hAnsi="Comic Sans MS" w:cs="Arial"/>
              </w:rPr>
              <w:t>She’s</w:t>
            </w:r>
            <w:proofErr w:type="gramEnd"/>
            <w:r>
              <w:rPr>
                <w:rFonts w:ascii="Comic Sans MS" w:hAnsi="Comic Sans MS" w:cs="Arial"/>
              </w:rPr>
              <w:t xml:space="preserve"> the apple of his eye.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Inverted Commas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Inverted commas </w:t>
            </w:r>
            <w:proofErr w:type="gramStart"/>
            <w:r>
              <w:rPr>
                <w:rFonts w:ascii="Comic Sans MS" w:hAnsi="Comic Sans MS" w:cs="Arial"/>
              </w:rPr>
              <w:t>are used</w:t>
            </w:r>
            <w:proofErr w:type="gramEnd"/>
            <w:r>
              <w:rPr>
                <w:rFonts w:ascii="Comic Sans MS" w:hAnsi="Comic Sans MS" w:cs="Arial"/>
              </w:rPr>
              <w:t xml:space="preserve"> to indicate speech. (Used to </w:t>
            </w:r>
            <w:proofErr w:type="gramStart"/>
            <w:r>
              <w:rPr>
                <w:rFonts w:ascii="Comic Sans MS" w:hAnsi="Comic Sans MS" w:cs="Arial"/>
              </w:rPr>
              <w:t>be called</w:t>
            </w:r>
            <w:proofErr w:type="gramEnd"/>
            <w:r>
              <w:rPr>
                <w:rFonts w:ascii="Comic Sans MS" w:hAnsi="Comic Sans MS" w:cs="Arial"/>
              </w:rPr>
              <w:t xml:space="preserve"> speech marks).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</w:rPr>
              <w:t>“</w:t>
            </w:r>
            <w:r>
              <w:rPr>
                <w:rFonts w:ascii="Comic Sans MS" w:hAnsi="Comic Sans MS" w:cs="Arial"/>
              </w:rPr>
              <w:t>Come back!</w:t>
            </w:r>
            <w:r w:rsidRPr="00A116C4">
              <w:rPr>
                <w:rFonts w:ascii="Comic Sans MS" w:hAnsi="Comic Sans MS" w:cs="Arial"/>
                <w:b/>
              </w:rPr>
              <w:t>”</w:t>
            </w:r>
            <w:r>
              <w:rPr>
                <w:rFonts w:ascii="Comic Sans MS" w:hAnsi="Comic Sans MS" w:cs="Arial"/>
              </w:rPr>
              <w:t xml:space="preserve"> Shouted the mum.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Letter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character representing one or more of the sounds used in speech. Written words </w:t>
            </w:r>
            <w:proofErr w:type="gramStart"/>
            <w:r>
              <w:rPr>
                <w:rFonts w:ascii="Comic Sans MS" w:hAnsi="Comic Sans MS" w:cs="Arial"/>
              </w:rPr>
              <w:t>are made up</w:t>
            </w:r>
            <w:proofErr w:type="gramEnd"/>
            <w:r>
              <w:rPr>
                <w:rFonts w:ascii="Comic Sans MS" w:hAnsi="Comic Sans MS" w:cs="Arial"/>
              </w:rPr>
              <w:t xml:space="preserve"> of letters. There are </w:t>
            </w:r>
            <w:r>
              <w:rPr>
                <w:rFonts w:ascii="Comic Sans MS" w:hAnsi="Comic Sans MS" w:cs="Arial"/>
              </w:rPr>
              <w:lastRenderedPageBreak/>
              <w:t>26 different letters in the English alphabet.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Younger children </w:t>
            </w:r>
            <w:proofErr w:type="gramStart"/>
            <w:r>
              <w:rPr>
                <w:rFonts w:ascii="Comic Sans MS" w:hAnsi="Comic Sans MS" w:cs="Arial"/>
              </w:rPr>
              <w:t>are taught</w:t>
            </w:r>
            <w:proofErr w:type="gramEnd"/>
            <w:r>
              <w:rPr>
                <w:rFonts w:ascii="Comic Sans MS" w:hAnsi="Comic Sans MS" w:cs="Arial"/>
              </w:rPr>
              <w:t xml:space="preserve"> to identity letters from phonemes (sounds.)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EG. The word ‘cat’ has three letters and three phonemes.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The word ‘catch’ has five letters and three phonemes.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Main Clause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main clause is a group of words that contains and verb and a subject, it </w:t>
            </w:r>
            <w:proofErr w:type="gramStart"/>
            <w:r>
              <w:rPr>
                <w:rFonts w:ascii="Comic Sans MS" w:hAnsi="Comic Sans MS" w:cs="Arial"/>
              </w:rPr>
              <w:t>can be called</w:t>
            </w:r>
            <w:proofErr w:type="gramEnd"/>
            <w:r>
              <w:rPr>
                <w:rFonts w:ascii="Comic Sans MS" w:hAnsi="Comic Sans MS" w:cs="Arial"/>
              </w:rPr>
              <w:t xml:space="preserve"> a simple sentence. The most important thing to remember is a mina clause make sense on its own.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Amirah swam fifty lengths.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 classroom was empty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family went hiking. 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Metaphor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figure of speech that compares different thins by saying one thing is another.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Her tears were a river flowing down her cheeks.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He is a night owl.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Noun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Nouns are somethings called ‘naming words’. Because they are the names of people, places and things/ objects.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Names </w:t>
            </w:r>
            <w:proofErr w:type="gramStart"/>
            <w:r>
              <w:rPr>
                <w:rFonts w:ascii="Comic Sans MS" w:hAnsi="Comic Sans MS" w:cs="Arial"/>
              </w:rPr>
              <w:t>are split</w:t>
            </w:r>
            <w:proofErr w:type="gramEnd"/>
            <w:r>
              <w:rPr>
                <w:rFonts w:ascii="Comic Sans MS" w:hAnsi="Comic Sans MS" w:cs="Arial"/>
              </w:rPr>
              <w:t xml:space="preserve"> into common nouns – objects and things.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Or proper nouns – People, places, moths of the years, days of the week,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306508">
              <w:rPr>
                <w:rFonts w:ascii="Comic Sans MS" w:hAnsi="Comic Sans MS" w:cs="Arial"/>
                <w:u w:val="single"/>
              </w:rPr>
              <w:t>Nouns:</w:t>
            </w:r>
            <w:r>
              <w:rPr>
                <w:rFonts w:ascii="Comic Sans MS" w:hAnsi="Comic Sans MS" w:cs="Arial"/>
              </w:rPr>
              <w:t xml:space="preserve"> cat, dog, table chair, kitchen, bed, t-shirt, park.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 w:rsidRPr="00306508">
              <w:rPr>
                <w:rFonts w:ascii="Comic Sans MS" w:hAnsi="Comic Sans MS" w:cs="Arial"/>
                <w:u w:val="single"/>
              </w:rPr>
              <w:t>Proper nouns:</w:t>
            </w:r>
            <w:r>
              <w:rPr>
                <w:rFonts w:ascii="Comic Sans MS" w:hAnsi="Comic Sans MS" w:cs="Arial"/>
              </w:rPr>
              <w:t xml:space="preserve"> Monday, August, London, Mrs Gibson, Abbey Road, Jill.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Noun phrases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noun phrases refers to words that work the same way as a noun. A </w:t>
            </w:r>
            <w:proofErr w:type="gramStart"/>
            <w:r>
              <w:rPr>
                <w:rFonts w:ascii="Comic Sans MS" w:hAnsi="Comic Sans MS" w:cs="Arial"/>
              </w:rPr>
              <w:t>noun  phrase</w:t>
            </w:r>
            <w:proofErr w:type="gramEnd"/>
            <w:r>
              <w:rPr>
                <w:rFonts w:ascii="Comic Sans MS" w:hAnsi="Comic Sans MS" w:cs="Arial"/>
              </w:rPr>
              <w:t xml:space="preserve"> features a noun, a pro nouns and </w:t>
            </w:r>
            <w:proofErr w:type="spellStart"/>
            <w:r>
              <w:rPr>
                <w:rFonts w:ascii="Comic Sans MS" w:hAnsi="Comic Sans MS" w:cs="Arial"/>
              </w:rPr>
              <w:t>an other</w:t>
            </w:r>
            <w:proofErr w:type="spellEnd"/>
            <w:r>
              <w:rPr>
                <w:rFonts w:ascii="Comic Sans MS" w:hAnsi="Comic Sans MS" w:cs="Arial"/>
              </w:rPr>
              <w:t xml:space="preserve"> modifier. 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 want a cute puppy for Christmas.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Object – in a sentence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a </w:t>
            </w:r>
            <w:proofErr w:type="spellStart"/>
            <w:r>
              <w:rPr>
                <w:rFonts w:ascii="Comic Sans MS" w:hAnsi="Comic Sans MS" w:cs="Arial"/>
              </w:rPr>
              <w:t>sentcen</w:t>
            </w:r>
            <w:proofErr w:type="spellEnd"/>
            <w:r>
              <w:rPr>
                <w:rFonts w:ascii="Comic Sans MS" w:hAnsi="Comic Sans MS" w:cs="Arial"/>
              </w:rPr>
              <w:t xml:space="preserve"> the object of the sentence is having something </w:t>
            </w:r>
            <w:proofErr w:type="spellStart"/>
            <w:r>
              <w:rPr>
                <w:rFonts w:ascii="Comic Sans MS" w:hAnsi="Comic Sans MS" w:cs="Arial"/>
              </w:rPr>
              <w:t>donw</w:t>
            </w:r>
            <w:proofErr w:type="spellEnd"/>
            <w:r>
              <w:rPr>
                <w:rFonts w:ascii="Comic Sans MS" w:hAnsi="Comic Sans MS" w:cs="Arial"/>
              </w:rPr>
              <w:t xml:space="preserve"> to it.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He sang </w:t>
            </w:r>
            <w:r w:rsidRPr="00D947D6">
              <w:rPr>
                <w:rFonts w:ascii="Comic Sans MS" w:hAnsi="Comic Sans MS" w:cs="Arial"/>
              </w:rPr>
              <w:t>to</w:t>
            </w:r>
            <w:r w:rsidRPr="00D947D6">
              <w:rPr>
                <w:rFonts w:ascii="Comic Sans MS" w:hAnsi="Comic Sans MS" w:cs="Arial"/>
                <w:b/>
              </w:rPr>
              <w:t xml:space="preserve"> </w:t>
            </w:r>
            <w:r w:rsidRPr="00D947D6">
              <w:rPr>
                <w:rFonts w:ascii="Comic Sans MS" w:hAnsi="Comic Sans MS" w:cs="Arial"/>
                <w:b/>
                <w:u w:val="single"/>
              </w:rPr>
              <w:t>her</w:t>
            </w:r>
            <w:r w:rsidRPr="00D947D6">
              <w:rPr>
                <w:rFonts w:ascii="Comic Sans MS" w:hAnsi="Comic Sans MS" w:cs="Arial"/>
                <w:u w:val="single"/>
              </w:rPr>
              <w:t>.</w:t>
            </w:r>
            <w:r>
              <w:rPr>
                <w:rFonts w:ascii="Comic Sans MS" w:hAnsi="Comic Sans MS" w:cs="Arial"/>
              </w:rPr>
              <w:t xml:space="preserve">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They all love </w:t>
            </w:r>
            <w:r w:rsidRPr="00D947D6">
              <w:rPr>
                <w:rFonts w:ascii="Comic Sans MS" w:hAnsi="Comic Sans MS" w:cs="Arial"/>
                <w:b/>
                <w:u w:val="single"/>
              </w:rPr>
              <w:t>skiing</w:t>
            </w:r>
            <w:r>
              <w:rPr>
                <w:rFonts w:ascii="Comic Sans MS" w:hAnsi="Comic Sans MS" w:cs="Arial"/>
              </w:rPr>
              <w:t>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Kathy looked at all the </w:t>
            </w:r>
            <w:r w:rsidRPr="00D947D6">
              <w:rPr>
                <w:rFonts w:ascii="Comic Sans MS" w:hAnsi="Comic Sans MS" w:cs="Arial"/>
                <w:b/>
                <w:u w:val="single"/>
              </w:rPr>
              <w:t>people.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Paragraph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Sentences linked together or related thoughts or ideas. Paragraphs make writing easier to understand.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new paragraph usually means a change on topic, idea, time or place. 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Passive voice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When a subject or verb has an action done to them. Often, the subject is not even mention.  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</w:t>
            </w:r>
            <w:proofErr w:type="gramStart"/>
            <w:r>
              <w:rPr>
                <w:rFonts w:ascii="Comic Sans MS" w:hAnsi="Comic Sans MS" w:cs="Arial"/>
              </w:rPr>
              <w:t>window was smashed by the man in the mask</w:t>
            </w:r>
            <w:proofErr w:type="gramEnd"/>
            <w:r>
              <w:rPr>
                <w:rFonts w:ascii="Comic Sans MS" w:hAnsi="Comic Sans MS" w:cs="Arial"/>
              </w:rPr>
              <w:t xml:space="preserve">.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Past tense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Verbs in the past tense </w:t>
            </w:r>
            <w:proofErr w:type="gramStart"/>
            <w:r>
              <w:rPr>
                <w:rFonts w:ascii="Comic Sans MS" w:hAnsi="Comic Sans MS" w:cs="Arial"/>
              </w:rPr>
              <w:t>are commonly used</w:t>
            </w:r>
            <w:proofErr w:type="gramEnd"/>
            <w:r>
              <w:rPr>
                <w:rFonts w:ascii="Comic Sans MS" w:hAnsi="Comic Sans MS" w:cs="Arial"/>
              </w:rPr>
              <w:t xml:space="preserve"> to talk about the past. Most verbs have the suffix ‘</w:t>
            </w:r>
            <w:proofErr w:type="spellStart"/>
            <w:r>
              <w:rPr>
                <w:rFonts w:ascii="Comic Sans MS" w:hAnsi="Comic Sans MS" w:cs="Arial"/>
              </w:rPr>
              <w:t>ed</w:t>
            </w:r>
            <w:proofErr w:type="spellEnd"/>
            <w:r>
              <w:rPr>
                <w:rFonts w:ascii="Comic Sans MS" w:hAnsi="Comic Sans MS" w:cs="Arial"/>
              </w:rPr>
              <w:t xml:space="preserve">’ to form the past tense verb.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Yesterday, I played in the park.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Sarah went to the shop yesterday.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Past perfect tense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Past perfect describes completed events pf the </w:t>
            </w:r>
            <w:proofErr w:type="gramStart"/>
            <w:r>
              <w:rPr>
                <w:rFonts w:ascii="Comic Sans MS" w:hAnsi="Comic Sans MS" w:cs="Arial"/>
              </w:rPr>
              <w:t>past which</w:t>
            </w:r>
            <w:proofErr w:type="gramEnd"/>
            <w:r>
              <w:rPr>
                <w:rFonts w:ascii="Comic Sans MS" w:hAnsi="Comic Sans MS" w:cs="Arial"/>
              </w:rPr>
              <w:t xml:space="preserve"> happened before another action took place.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We has baked.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 played on the swings.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 ate an </w:t>
            </w:r>
            <w:proofErr w:type="gramStart"/>
            <w:r>
              <w:rPr>
                <w:rFonts w:ascii="Comic Sans MS" w:hAnsi="Comic Sans MS" w:cs="Arial"/>
              </w:rPr>
              <w:t>ice-cream</w:t>
            </w:r>
            <w:proofErr w:type="gramEnd"/>
            <w:r>
              <w:rPr>
                <w:rFonts w:ascii="Comic Sans MS" w:hAnsi="Comic Sans MS" w:cs="Arial"/>
              </w:rPr>
              <w:t xml:space="preserve">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Personification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Giving human qualities to animals or objects.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sun smiles on the world.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 birds sang their beautiful song.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wind howled.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Plural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Means more than one. 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plural noun normally has a </w:t>
            </w:r>
            <w:proofErr w:type="spellStart"/>
            <w:proofErr w:type="gramStart"/>
            <w:r>
              <w:rPr>
                <w:rFonts w:ascii="Comic Sans MS" w:hAnsi="Comic Sans MS" w:cs="Arial"/>
              </w:rPr>
              <w:t>suffes</w:t>
            </w:r>
            <w:proofErr w:type="spellEnd"/>
            <w:r>
              <w:rPr>
                <w:rFonts w:ascii="Comic Sans MS" w:hAnsi="Comic Sans MS" w:cs="Arial"/>
              </w:rPr>
              <w:t xml:space="preserve"> ‘s’</w:t>
            </w:r>
            <w:proofErr w:type="gramEnd"/>
            <w:r>
              <w:rPr>
                <w:rFonts w:ascii="Comic Sans MS" w:hAnsi="Comic Sans MS" w:cs="Arial"/>
              </w:rPr>
              <w:t xml:space="preserve"> or ‘</w:t>
            </w:r>
            <w:proofErr w:type="spellStart"/>
            <w:r>
              <w:rPr>
                <w:rFonts w:ascii="Comic Sans MS" w:hAnsi="Comic Sans MS" w:cs="Arial"/>
              </w:rPr>
              <w:t>es</w:t>
            </w:r>
            <w:proofErr w:type="spellEnd"/>
            <w:r>
              <w:rPr>
                <w:rFonts w:ascii="Comic Sans MS" w:hAnsi="Comic Sans MS" w:cs="Arial"/>
              </w:rPr>
              <w:t xml:space="preserve">’. 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Flowers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Cows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Churches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Prefix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prefix is a group of letters added to the beginning of a word to change the meaning of the word.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Dis</w:t>
            </w:r>
            <w:r>
              <w:rPr>
                <w:rFonts w:ascii="Comic Sans MS" w:hAnsi="Comic Sans MS" w:cs="Arial"/>
              </w:rPr>
              <w:t>appear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Un</w:t>
            </w:r>
            <w:r>
              <w:rPr>
                <w:rFonts w:ascii="Comic Sans MS" w:hAnsi="Comic Sans MS" w:cs="Arial"/>
              </w:rPr>
              <w:t>appealing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A116C4">
              <w:rPr>
                <w:rFonts w:ascii="Comic Sans MS" w:hAnsi="Comic Sans MS" w:cs="Arial"/>
                <w:b/>
                <w:u w:val="single"/>
              </w:rPr>
              <w:t>Re</w:t>
            </w:r>
            <w:r>
              <w:rPr>
                <w:rFonts w:ascii="Comic Sans MS" w:hAnsi="Comic Sans MS" w:cs="Arial"/>
              </w:rPr>
              <w:t xml:space="preserve">play 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Preposition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These words are used to show and tell </w:t>
            </w:r>
            <w:proofErr w:type="gramStart"/>
            <w:r>
              <w:rPr>
                <w:rFonts w:ascii="Comic Sans MS" w:hAnsi="Comic Sans MS" w:cs="Arial"/>
              </w:rPr>
              <w:t>you’re</w:t>
            </w:r>
            <w:proofErr w:type="gramEnd"/>
            <w:r>
              <w:rPr>
                <w:rFonts w:ascii="Comic Sans MS" w:hAnsi="Comic Sans MS" w:cs="Arial"/>
              </w:rPr>
              <w:t xml:space="preserve"> the position of objects.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Examples: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About, above, across, after, against, before, behind, below, near, in, underneath, within.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Tom jumped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over</w:t>
            </w:r>
            <w:r>
              <w:rPr>
                <w:rFonts w:ascii="Comic Sans MS" w:hAnsi="Comic Sans MS" w:cs="Arial"/>
              </w:rPr>
              <w:t xml:space="preserve"> the cat.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monkey is </w:t>
            </w:r>
            <w:r w:rsidRPr="00A116C4">
              <w:rPr>
                <w:rFonts w:ascii="Comic Sans MS" w:hAnsi="Comic Sans MS" w:cs="Arial"/>
                <w:b/>
                <w:u w:val="single"/>
              </w:rPr>
              <w:t>in</w:t>
            </w:r>
            <w:r>
              <w:rPr>
                <w:rFonts w:ascii="Comic Sans MS" w:hAnsi="Comic Sans MS" w:cs="Arial"/>
              </w:rPr>
              <w:t xml:space="preserve"> the tree.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Present perfect tense.</w:t>
            </w:r>
          </w:p>
        </w:tc>
        <w:tc>
          <w:tcPr>
            <w:tcW w:w="3544" w:type="dxa"/>
          </w:tcPr>
          <w:p w:rsidR="00A54A94" w:rsidRPr="00D947D6" w:rsidRDefault="00A54A94" w:rsidP="00A54A94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  <w:r w:rsidRPr="00D947D6">
              <w:rPr>
                <w:rFonts w:ascii="Comic Sans MS" w:eastAsia="+mn-ea" w:hAnsi="Comic Sans MS" w:cs="Arial"/>
                <w:bCs/>
                <w:kern w:val="24"/>
                <w:sz w:val="22"/>
                <w:szCs w:val="22"/>
              </w:rPr>
              <w:t>Present perfect</w:t>
            </w:r>
            <w:r w:rsidRPr="00D947D6">
              <w:rPr>
                <w:rFonts w:ascii="Comic Sans MS" w:eastAsia="+mn-ea" w:hAnsi="Comic Sans MS" w:cs="Arial"/>
                <w:b/>
                <w:bCs/>
                <w:kern w:val="24"/>
                <w:sz w:val="22"/>
                <w:szCs w:val="22"/>
              </w:rPr>
              <w:t xml:space="preserve"> </w:t>
            </w:r>
            <w:r w:rsidRPr="00D947D6">
              <w:rPr>
                <w:rFonts w:ascii="Comic Sans MS" w:eastAsia="+mn-ea" w:hAnsi="Comic Sans MS" w:cs="Arial"/>
                <w:color w:val="1C1C1C"/>
                <w:kern w:val="24"/>
                <w:sz w:val="22"/>
                <w:szCs w:val="22"/>
              </w:rPr>
              <w:t xml:space="preserve">tense </w:t>
            </w:r>
            <w:proofErr w:type="gramStart"/>
            <w:r w:rsidRPr="00D947D6">
              <w:rPr>
                <w:rFonts w:ascii="Comic Sans MS" w:eastAsia="+mn-ea" w:hAnsi="Comic Sans MS" w:cs="Arial"/>
                <w:color w:val="1C1C1C"/>
                <w:kern w:val="24"/>
                <w:sz w:val="22"/>
                <w:szCs w:val="22"/>
              </w:rPr>
              <w:t>is used</w:t>
            </w:r>
            <w:proofErr w:type="gramEnd"/>
            <w:r w:rsidRPr="00D947D6">
              <w:rPr>
                <w:rFonts w:ascii="Comic Sans MS" w:eastAsia="+mn-ea" w:hAnsi="Comic Sans MS" w:cs="Arial"/>
                <w:color w:val="1C1C1C"/>
                <w:kern w:val="24"/>
                <w:sz w:val="22"/>
                <w:szCs w:val="22"/>
              </w:rPr>
              <w:t xml:space="preserve"> for activities that started in the past but are still true now, or have an effect on what is happening now.</w:t>
            </w:r>
          </w:p>
          <w:p w:rsidR="00A54A94" w:rsidRPr="00D947D6" w:rsidRDefault="00A54A94" w:rsidP="00A54A94">
            <w:pPr>
              <w:rPr>
                <w:rFonts w:ascii="Comic Sans MS" w:hAnsi="Comic Sans MS" w:cs="Arial"/>
              </w:rPr>
            </w:pPr>
          </w:p>
        </w:tc>
        <w:tc>
          <w:tcPr>
            <w:tcW w:w="4252" w:type="dxa"/>
          </w:tcPr>
          <w:p w:rsidR="00A54A94" w:rsidRPr="00D947D6" w:rsidRDefault="00A54A94" w:rsidP="00A54A94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  <w:r w:rsidRPr="00D947D6">
              <w:rPr>
                <w:rFonts w:ascii="Comic Sans MS" w:eastAsia="+mn-ea" w:hAnsi="Comic Sans MS" w:cs="+mn-cs"/>
                <w:kern w:val="24"/>
                <w:sz w:val="22"/>
                <w:szCs w:val="22"/>
              </w:rPr>
              <w:t xml:space="preserve">My friend </w:t>
            </w:r>
            <w:proofErr w:type="spellStart"/>
            <w:r w:rsidRPr="00D947D6">
              <w:rPr>
                <w:rFonts w:ascii="Comic Sans MS" w:eastAsia="+mn-ea" w:hAnsi="Comic Sans MS" w:cs="+mn-cs"/>
                <w:kern w:val="24"/>
                <w:sz w:val="22"/>
                <w:szCs w:val="22"/>
              </w:rPr>
              <w:t>Kashaan</w:t>
            </w:r>
            <w:proofErr w:type="spellEnd"/>
            <w:r w:rsidRPr="00D947D6">
              <w:rPr>
                <w:rFonts w:ascii="Comic Sans MS" w:eastAsia="+mn-ea" w:hAnsi="Comic Sans MS" w:cs="+mn-cs"/>
                <w:kern w:val="24"/>
                <w:sz w:val="22"/>
                <w:szCs w:val="22"/>
              </w:rPr>
              <w:t xml:space="preserve"> </w:t>
            </w:r>
            <w:r w:rsidRPr="00D947D6">
              <w:rPr>
                <w:rFonts w:ascii="Comic Sans MS" w:eastAsia="+mn-ea" w:hAnsi="Comic Sans MS" w:cs="+mn-cs"/>
                <w:b/>
                <w:bCs/>
                <w:kern w:val="24"/>
                <w:sz w:val="22"/>
                <w:szCs w:val="22"/>
                <w:u w:val="single"/>
              </w:rPr>
              <w:t>has lived</w:t>
            </w:r>
            <w:r w:rsidRPr="00D947D6">
              <w:rPr>
                <w:rFonts w:ascii="Comic Sans MS" w:eastAsia="+mn-ea" w:hAnsi="Comic Sans MS" w:cs="+mn-cs"/>
                <w:b/>
                <w:bCs/>
                <w:kern w:val="24"/>
                <w:sz w:val="22"/>
                <w:szCs w:val="22"/>
              </w:rPr>
              <w:t xml:space="preserve"> </w:t>
            </w:r>
            <w:r w:rsidRPr="00D947D6">
              <w:rPr>
                <w:rFonts w:ascii="Comic Sans MS" w:eastAsia="+mn-ea" w:hAnsi="Comic Sans MS" w:cs="+mn-cs"/>
                <w:kern w:val="24"/>
                <w:sz w:val="22"/>
                <w:szCs w:val="22"/>
              </w:rPr>
              <w:t>in this town for five years.</w:t>
            </w:r>
          </w:p>
          <w:p w:rsidR="00A54A94" w:rsidRPr="00D947D6" w:rsidRDefault="00A54A94" w:rsidP="00A54A94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  <w:r w:rsidRPr="00D947D6">
              <w:rPr>
                <w:rFonts w:ascii="Comic Sans MS" w:eastAsia="+mn-ea" w:hAnsi="Comic Sans MS" w:cs="+mn-cs"/>
                <w:kern w:val="24"/>
                <w:sz w:val="22"/>
                <w:szCs w:val="22"/>
              </w:rPr>
              <w:t xml:space="preserve">We </w:t>
            </w:r>
            <w:r w:rsidRPr="00D947D6">
              <w:rPr>
                <w:rFonts w:ascii="Comic Sans MS" w:eastAsia="+mn-ea" w:hAnsi="Comic Sans MS" w:cs="+mn-cs"/>
                <w:b/>
                <w:bCs/>
                <w:kern w:val="24"/>
                <w:sz w:val="22"/>
                <w:szCs w:val="22"/>
                <w:u w:val="single"/>
              </w:rPr>
              <w:t>have been</w:t>
            </w:r>
            <w:r w:rsidRPr="00D947D6">
              <w:rPr>
                <w:rFonts w:ascii="Comic Sans MS" w:eastAsia="+mn-ea" w:hAnsi="Comic Sans MS" w:cs="+mn-cs"/>
                <w:b/>
                <w:bCs/>
                <w:kern w:val="24"/>
                <w:sz w:val="22"/>
                <w:szCs w:val="22"/>
              </w:rPr>
              <w:t xml:space="preserve"> </w:t>
            </w:r>
            <w:r w:rsidRPr="00D947D6">
              <w:rPr>
                <w:rFonts w:ascii="Comic Sans MS" w:eastAsia="+mn-ea" w:hAnsi="Comic Sans MS" w:cs="+mn-cs"/>
                <w:kern w:val="24"/>
                <w:sz w:val="22"/>
                <w:szCs w:val="22"/>
              </w:rPr>
              <w:t xml:space="preserve">best friends all that time. </w:t>
            </w:r>
          </w:p>
          <w:p w:rsidR="00A54A94" w:rsidRPr="00D947D6" w:rsidRDefault="00A54A94" w:rsidP="00A54A94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  <w:r w:rsidRPr="00D947D6">
              <w:rPr>
                <w:rFonts w:ascii="Comic Sans MS" w:eastAsia="+mn-ea" w:hAnsi="Comic Sans MS" w:cs="+mn-cs"/>
                <w:kern w:val="24"/>
                <w:sz w:val="22"/>
                <w:szCs w:val="22"/>
              </w:rPr>
              <w:t xml:space="preserve">His dad says he </w:t>
            </w:r>
            <w:r w:rsidRPr="00D947D6">
              <w:rPr>
                <w:rFonts w:ascii="Comic Sans MS" w:eastAsia="+mn-ea" w:hAnsi="Comic Sans MS" w:cs="+mn-cs"/>
                <w:b/>
                <w:bCs/>
                <w:kern w:val="24"/>
                <w:sz w:val="22"/>
                <w:szCs w:val="22"/>
                <w:u w:val="single"/>
              </w:rPr>
              <w:t>has taken</w:t>
            </w:r>
            <w:r w:rsidRPr="00D947D6">
              <w:rPr>
                <w:rFonts w:ascii="Comic Sans MS" w:eastAsia="+mn-ea" w:hAnsi="Comic Sans MS" w:cs="+mn-cs"/>
                <w:b/>
                <w:bCs/>
                <w:kern w:val="24"/>
                <w:sz w:val="22"/>
                <w:szCs w:val="22"/>
              </w:rPr>
              <w:t xml:space="preserve"> </w:t>
            </w:r>
            <w:r w:rsidRPr="00D947D6">
              <w:rPr>
                <w:rFonts w:ascii="Comic Sans MS" w:eastAsia="+mn-ea" w:hAnsi="Comic Sans MS" w:cs="+mn-cs"/>
                <w:kern w:val="24"/>
                <w:sz w:val="22"/>
                <w:szCs w:val="22"/>
              </w:rPr>
              <w:t>on the way I speak.</w:t>
            </w:r>
          </w:p>
          <w:p w:rsidR="00A54A94" w:rsidRPr="00D947D6" w:rsidRDefault="00A54A94" w:rsidP="00A54A94">
            <w:pPr>
              <w:rPr>
                <w:rFonts w:ascii="Comic Sans MS" w:hAnsi="Comic Sans MS" w:cs="Arial"/>
              </w:rPr>
            </w:pP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Present tense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Verbs in the present tense </w:t>
            </w:r>
            <w:proofErr w:type="gramStart"/>
            <w:r>
              <w:rPr>
                <w:rFonts w:ascii="Comic Sans MS" w:hAnsi="Comic Sans MS" w:cs="Arial"/>
              </w:rPr>
              <w:t>are commonly used</w:t>
            </w:r>
            <w:proofErr w:type="gramEnd"/>
            <w:r>
              <w:rPr>
                <w:rFonts w:ascii="Comic Sans MS" w:hAnsi="Comic Sans MS" w:cs="Arial"/>
              </w:rPr>
              <w:t xml:space="preserve"> to talk about things that are happening now.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Her friends are coming to join her.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She can swim.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 am playing in the park.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Pronoun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Words used to stop repeating the noun.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Examples:   I, you, me, he, she, it, you, him, her, mine, yours, his, its, we, they us, them ours, yours, theirs. 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 w:rsidRPr="00F10D80">
              <w:rPr>
                <w:rFonts w:ascii="Comic Sans MS" w:hAnsi="Comic Sans MS" w:cs="Arial"/>
                <w:u w:val="single"/>
              </w:rPr>
              <w:t>I</w:t>
            </w:r>
            <w:r>
              <w:rPr>
                <w:rFonts w:ascii="Comic Sans MS" w:hAnsi="Comic Sans MS" w:cs="Arial"/>
              </w:rPr>
              <w:t xml:space="preserve"> went and hung up </w:t>
            </w:r>
            <w:r w:rsidRPr="00F10D80">
              <w:rPr>
                <w:rFonts w:ascii="Comic Sans MS" w:hAnsi="Comic Sans MS" w:cs="Arial"/>
                <w:u w:val="single"/>
              </w:rPr>
              <w:t>my</w:t>
            </w:r>
            <w:r>
              <w:rPr>
                <w:rFonts w:ascii="Comic Sans MS" w:hAnsi="Comic Sans MS" w:cs="Arial"/>
              </w:rPr>
              <w:t xml:space="preserve"> coat.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Punctuation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Punctuation </w:t>
            </w:r>
            <w:proofErr w:type="gramStart"/>
            <w:r>
              <w:rPr>
                <w:rFonts w:ascii="Comic Sans MS" w:hAnsi="Comic Sans MS" w:cs="Arial"/>
              </w:rPr>
              <w:t>is used</w:t>
            </w:r>
            <w:proofErr w:type="gramEnd"/>
            <w:r>
              <w:rPr>
                <w:rFonts w:ascii="Comic Sans MS" w:hAnsi="Comic Sans MS" w:cs="Arial"/>
              </w:rPr>
              <w:t xml:space="preserve"> within sentences to indicate sentence boundaries.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 dog stopped barking at last.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Where are you going?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Get back here now!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 really want that </w:t>
            </w:r>
            <w:proofErr w:type="gramStart"/>
            <w:r>
              <w:rPr>
                <w:rFonts w:ascii="Comic Sans MS" w:hAnsi="Comic Sans MS" w:cs="Arial"/>
              </w:rPr>
              <w:t>ice-cream</w:t>
            </w:r>
            <w:proofErr w:type="gramEnd"/>
            <w:r>
              <w:rPr>
                <w:rFonts w:ascii="Comic Sans MS" w:hAnsi="Comic Sans MS" w:cs="Arial"/>
              </w:rPr>
              <w:t xml:space="preserve">, please. </w:t>
            </w:r>
          </w:p>
        </w:tc>
      </w:tr>
      <w:tr w:rsidR="00A54A94" w:rsidTr="004D357A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Question </w:t>
            </w:r>
          </w:p>
        </w:tc>
        <w:tc>
          <w:tcPr>
            <w:tcW w:w="7796" w:type="dxa"/>
            <w:gridSpan w:val="2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Please see different types of sentences.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Question marks      ?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punctuation mark to show a question </w:t>
            </w:r>
            <w:proofErr w:type="gramStart"/>
            <w:r>
              <w:rPr>
                <w:rFonts w:ascii="Comic Sans MS" w:hAnsi="Comic Sans MS" w:cs="Arial"/>
              </w:rPr>
              <w:t>has been asked</w:t>
            </w:r>
            <w:proofErr w:type="gramEnd"/>
            <w:r>
              <w:rPr>
                <w:rFonts w:ascii="Comic Sans MS" w:hAnsi="Comic Sans MS" w:cs="Arial"/>
              </w:rPr>
              <w:t xml:space="preserve">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Can I go to the park please</w:t>
            </w:r>
            <w:r w:rsidRPr="00A116C4">
              <w:rPr>
                <w:rFonts w:ascii="Comic Sans MS" w:hAnsi="Comic Sans MS" w:cs="Arial"/>
                <w:b/>
              </w:rPr>
              <w:t>?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What is your name</w:t>
            </w:r>
            <w:r w:rsidRPr="00A116C4">
              <w:rPr>
                <w:rFonts w:ascii="Comic Sans MS" w:hAnsi="Comic Sans MS" w:cs="Arial"/>
                <w:b/>
              </w:rPr>
              <w:t>?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Relative clause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relative clause adds more information to the sentence or can combine two sentences together,  A relative clause is </w:t>
            </w:r>
            <w:r>
              <w:rPr>
                <w:rFonts w:ascii="Comic Sans MS" w:hAnsi="Comic Sans MS" w:cs="Arial"/>
              </w:rPr>
              <w:lastRenderedPageBreak/>
              <w:t xml:space="preserve">connected to the main clause by using a relative pronoun, </w:t>
            </w:r>
          </w:p>
        </w:tc>
        <w:tc>
          <w:tcPr>
            <w:tcW w:w="4252" w:type="dxa"/>
          </w:tcPr>
          <w:p w:rsidR="00A54A94" w:rsidRPr="00BF5B18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Sarah is eating spaghetti, </w:t>
            </w:r>
            <w:r w:rsidRPr="00BF5B18">
              <w:rPr>
                <w:rFonts w:ascii="Comic Sans MS" w:hAnsi="Comic Sans MS" w:cs="Arial"/>
              </w:rPr>
              <w:t xml:space="preserve">which is her favourite meal.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</w:p>
          <w:p w:rsidR="00A54A94" w:rsidRDefault="00A54A94" w:rsidP="00A54A94">
            <w:pPr>
              <w:rPr>
                <w:rFonts w:ascii="Comic Sans MS" w:hAnsi="Comic Sans MS" w:cs="Arial"/>
                <w:b/>
                <w:u w:val="single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The boy, </w:t>
            </w:r>
            <w:r w:rsidRPr="00BF5B18">
              <w:rPr>
                <w:rFonts w:ascii="Comic Sans MS" w:hAnsi="Comic Sans MS" w:cs="Arial"/>
                <w:b/>
                <w:u w:val="single"/>
              </w:rPr>
              <w:t xml:space="preserve">whom you met last </w:t>
            </w:r>
            <w:proofErr w:type="gramStart"/>
            <w:r w:rsidRPr="00BF5B18">
              <w:rPr>
                <w:rFonts w:ascii="Comic Sans MS" w:hAnsi="Comic Sans MS" w:cs="Arial"/>
                <w:b/>
                <w:u w:val="single"/>
              </w:rPr>
              <w:t>week</w:t>
            </w:r>
            <w:proofErr w:type="gramEnd"/>
            <w:r w:rsidRPr="00BF5B18">
              <w:rPr>
                <w:rFonts w:ascii="Comic Sans MS" w:hAnsi="Comic Sans MS" w:cs="Arial"/>
                <w:b/>
                <w:u w:val="single"/>
              </w:rPr>
              <w:t xml:space="preserve"> is coming for tea.</w:t>
            </w:r>
          </w:p>
          <w:p w:rsidR="00A54A94" w:rsidRDefault="00A54A94" w:rsidP="00A54A94">
            <w:pPr>
              <w:rPr>
                <w:rFonts w:ascii="Comic Sans MS" w:hAnsi="Comic Sans MS" w:cs="Arial"/>
                <w:b/>
                <w:u w:val="single"/>
              </w:rPr>
            </w:pP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BF5B18">
              <w:rPr>
                <w:rFonts w:ascii="Comic Sans MS" w:hAnsi="Comic Sans MS" w:cs="Arial"/>
              </w:rPr>
              <w:t>My grandad caught the rabbit</w:t>
            </w:r>
            <w:r>
              <w:rPr>
                <w:rFonts w:ascii="Comic Sans MS" w:hAnsi="Comic Sans MS" w:cs="Arial"/>
                <w:b/>
                <w:u w:val="single"/>
              </w:rPr>
              <w:t xml:space="preserve"> that had escaped.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Relative pronoun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relative pronoun joins a relative clause to a mina clause.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Relative pronouns are: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Whose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Which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Who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That 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Whom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Second person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When the writer speaks to the reader. The word ‘you’ is often places before the verbs. 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You are reading a SPAG glossary and I hope you are finding it useful.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Semi colon       ;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Punctuation that </w:t>
            </w:r>
            <w:proofErr w:type="gramStart"/>
            <w:r>
              <w:rPr>
                <w:rFonts w:ascii="Comic Sans MS" w:hAnsi="Comic Sans MS" w:cs="Arial"/>
              </w:rPr>
              <w:t>can be used</w:t>
            </w:r>
            <w:proofErr w:type="gramEnd"/>
            <w:r>
              <w:rPr>
                <w:rFonts w:ascii="Comic Sans MS" w:hAnsi="Comic Sans MS" w:cs="Arial"/>
              </w:rPr>
              <w:t xml:space="preserve"> instead of a conjunction or to add extra information and tension. 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 children came home today</w:t>
            </w:r>
            <w:r w:rsidRPr="007429D2">
              <w:rPr>
                <w:rFonts w:ascii="Comic Sans MS" w:hAnsi="Comic Sans MS" w:cs="Arial"/>
                <w:b/>
              </w:rPr>
              <w:t>;</w:t>
            </w:r>
            <w:r>
              <w:rPr>
                <w:rFonts w:ascii="Comic Sans MS" w:hAnsi="Comic Sans MS" w:cs="Arial"/>
              </w:rPr>
              <w:t xml:space="preserve"> they had been away for a week.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Sentence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sentence is a group of words, which </w:t>
            </w:r>
            <w:proofErr w:type="gramStart"/>
            <w:r>
              <w:rPr>
                <w:rFonts w:ascii="Comic Sans MS" w:hAnsi="Comic Sans MS" w:cs="Arial"/>
              </w:rPr>
              <w:t>are grammatically connected</w:t>
            </w:r>
            <w:proofErr w:type="gramEnd"/>
            <w:r>
              <w:rPr>
                <w:rFonts w:ascii="Comic Sans MS" w:hAnsi="Comic Sans MS" w:cs="Arial"/>
              </w:rPr>
              <w:t xml:space="preserve"> to each other. A sentence makes sense on </w:t>
            </w:r>
            <w:proofErr w:type="spellStart"/>
            <w:r>
              <w:rPr>
                <w:rFonts w:ascii="Comic Sans MS" w:hAnsi="Comic Sans MS" w:cs="Arial"/>
              </w:rPr>
              <w:t>it</w:t>
            </w:r>
            <w:proofErr w:type="spellEnd"/>
            <w:r>
              <w:rPr>
                <w:rFonts w:ascii="Comic Sans MS" w:hAnsi="Comic Sans MS" w:cs="Arial"/>
              </w:rPr>
              <w:t xml:space="preserve"> own and can be simple, compound or complex. (see below)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form of the main clause in a sentence is to show whether the sentence is been used as a statement, command, exclamation or question. 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7429D2">
              <w:rPr>
                <w:rFonts w:ascii="Comic Sans MS" w:hAnsi="Comic Sans MS" w:cs="Arial"/>
                <w:b/>
                <w:u w:val="single"/>
              </w:rPr>
              <w:t>Statement:</w:t>
            </w:r>
            <w:r>
              <w:rPr>
                <w:rFonts w:ascii="Comic Sans MS" w:hAnsi="Comic Sans MS" w:cs="Arial"/>
              </w:rPr>
              <w:t xml:space="preserve"> You are my friend.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7429D2">
              <w:rPr>
                <w:rFonts w:ascii="Comic Sans MS" w:hAnsi="Comic Sans MS" w:cs="Arial"/>
                <w:b/>
                <w:u w:val="single"/>
              </w:rPr>
              <w:t>Question:</w:t>
            </w:r>
            <w:r>
              <w:rPr>
                <w:rFonts w:ascii="Comic Sans MS" w:hAnsi="Comic Sans MS" w:cs="Arial"/>
              </w:rPr>
              <w:t xml:space="preserve"> Are you my friend?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7429D2">
              <w:rPr>
                <w:rFonts w:ascii="Comic Sans MS" w:hAnsi="Comic Sans MS" w:cs="Arial"/>
                <w:b/>
                <w:u w:val="single"/>
              </w:rPr>
              <w:t>Command:</w:t>
            </w:r>
            <w:r>
              <w:rPr>
                <w:rFonts w:ascii="Comic Sans MS" w:hAnsi="Comic Sans MS" w:cs="Arial"/>
              </w:rPr>
              <w:t xml:space="preserve"> Be my friend.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 w:rsidRPr="007429D2">
              <w:rPr>
                <w:rFonts w:ascii="Comic Sans MS" w:hAnsi="Comic Sans MS" w:cs="Arial"/>
                <w:b/>
                <w:u w:val="single"/>
              </w:rPr>
              <w:t>Exclamation:</w:t>
            </w:r>
            <w:r>
              <w:rPr>
                <w:rFonts w:ascii="Comic Sans MS" w:hAnsi="Comic Sans MS" w:cs="Arial"/>
              </w:rPr>
              <w:t xml:space="preserve"> What a good friend you are!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Sentence - complex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complex sentence contains two or more clauses, </w:t>
            </w:r>
            <w:proofErr w:type="gramStart"/>
            <w:r>
              <w:rPr>
                <w:rFonts w:ascii="Comic Sans MS" w:hAnsi="Comic Sans MS" w:cs="Arial"/>
              </w:rPr>
              <w:t>one man</w:t>
            </w:r>
            <w:proofErr w:type="gramEnd"/>
            <w:r>
              <w:rPr>
                <w:rFonts w:ascii="Comic Sans MS" w:hAnsi="Comic Sans MS" w:cs="Arial"/>
              </w:rPr>
              <w:t xml:space="preserve"> clause and another.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While I am a passionate rugby fan, I prefer the formula one. 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When the cake is brown, take it out the oven.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Sentence – compound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Where two simple sentences </w:t>
            </w:r>
            <w:proofErr w:type="gramStart"/>
            <w:r>
              <w:rPr>
                <w:rFonts w:ascii="Comic Sans MS" w:hAnsi="Comic Sans MS" w:cs="Arial"/>
              </w:rPr>
              <w:t>are joined</w:t>
            </w:r>
            <w:proofErr w:type="gramEnd"/>
            <w:r>
              <w:rPr>
                <w:rFonts w:ascii="Comic Sans MS" w:hAnsi="Comic Sans MS" w:cs="Arial"/>
              </w:rPr>
              <w:t xml:space="preserve"> together using a conjunction. 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 monkey sat in the tree</w:t>
            </w:r>
            <w:r w:rsidRPr="007429D2">
              <w:rPr>
                <w:rFonts w:ascii="Comic Sans MS" w:hAnsi="Comic Sans MS" w:cs="Arial"/>
                <w:b/>
                <w:u w:val="single"/>
              </w:rPr>
              <w:t xml:space="preserve"> and</w:t>
            </w:r>
            <w:r>
              <w:rPr>
                <w:rFonts w:ascii="Comic Sans MS" w:hAnsi="Comic Sans MS" w:cs="Arial"/>
              </w:rPr>
              <w:t xml:space="preserve"> ate his favourite fruit, bananas.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Sentence - simple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simple sentence has one subject 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monkey sat in the tree.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Simile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Compares two or more things together, usually using the words ‘like’ or ‘as’.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As cute </w:t>
            </w:r>
            <w:r w:rsidRPr="007429D2">
              <w:rPr>
                <w:rFonts w:ascii="Comic Sans MS" w:hAnsi="Comic Sans MS" w:cs="Arial"/>
                <w:b/>
                <w:u w:val="single"/>
              </w:rPr>
              <w:t>as a</w:t>
            </w:r>
            <w:r>
              <w:rPr>
                <w:rFonts w:ascii="Comic Sans MS" w:hAnsi="Comic Sans MS" w:cs="Arial"/>
              </w:rPr>
              <w:t xml:space="preserve"> button.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As thin </w:t>
            </w:r>
            <w:r w:rsidRPr="007429D2">
              <w:rPr>
                <w:rFonts w:ascii="Comic Sans MS" w:hAnsi="Comic Sans MS" w:cs="Arial"/>
                <w:b/>
                <w:u w:val="single"/>
              </w:rPr>
              <w:t>as a</w:t>
            </w:r>
            <w:r>
              <w:rPr>
                <w:rFonts w:ascii="Comic Sans MS" w:hAnsi="Comic Sans MS" w:cs="Arial"/>
              </w:rPr>
              <w:t xml:space="preserve"> rake.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Last night, I slept </w:t>
            </w:r>
            <w:r w:rsidRPr="007429D2">
              <w:rPr>
                <w:rFonts w:ascii="Comic Sans MS" w:hAnsi="Comic Sans MS" w:cs="Arial"/>
                <w:b/>
                <w:u w:val="single"/>
              </w:rPr>
              <w:t>like</w:t>
            </w:r>
            <w:r>
              <w:rPr>
                <w:rFonts w:ascii="Comic Sans MS" w:hAnsi="Comic Sans MS" w:cs="Arial"/>
              </w:rPr>
              <w:t xml:space="preserve"> a log.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Singular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word that means just one person or thing.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Table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Chair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Book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Cup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Lady</w:t>
            </w:r>
          </w:p>
        </w:tc>
      </w:tr>
      <w:tr w:rsidR="00A54A94" w:rsidTr="004D357A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 xml:space="preserve">Statement </w:t>
            </w:r>
          </w:p>
        </w:tc>
        <w:tc>
          <w:tcPr>
            <w:tcW w:w="7796" w:type="dxa"/>
            <w:gridSpan w:val="2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Please see different types of sentences.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Subject in a sentence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a sentence, the subject is the person, animal or ting doing or being the verb. This is usually a noun, pronoun or noun phrase.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D947D6">
              <w:rPr>
                <w:rFonts w:ascii="Comic Sans MS" w:hAnsi="Comic Sans MS" w:cs="Arial"/>
                <w:b/>
                <w:u w:val="single"/>
              </w:rPr>
              <w:t xml:space="preserve">He </w:t>
            </w:r>
            <w:r>
              <w:rPr>
                <w:rFonts w:ascii="Comic Sans MS" w:hAnsi="Comic Sans MS" w:cs="Arial"/>
              </w:rPr>
              <w:t>sang to her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D947D6">
              <w:rPr>
                <w:rFonts w:ascii="Comic Sans MS" w:hAnsi="Comic Sans MS" w:cs="Arial"/>
                <w:b/>
                <w:u w:val="single"/>
              </w:rPr>
              <w:t>They</w:t>
            </w:r>
            <w:r>
              <w:rPr>
                <w:rFonts w:ascii="Comic Sans MS" w:hAnsi="Comic Sans MS" w:cs="Arial"/>
              </w:rPr>
              <w:t xml:space="preserve"> all love skiing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 w:rsidRPr="00D947D6">
              <w:rPr>
                <w:rFonts w:ascii="Comic Sans MS" w:hAnsi="Comic Sans MS" w:cs="Arial"/>
                <w:b/>
                <w:u w:val="single"/>
              </w:rPr>
              <w:t>Kathy</w:t>
            </w:r>
            <w:r>
              <w:rPr>
                <w:rFonts w:ascii="Comic Sans MS" w:hAnsi="Comic Sans MS" w:cs="Arial"/>
              </w:rPr>
              <w:t xml:space="preserve"> looked at all the people. </w:t>
            </w:r>
          </w:p>
        </w:tc>
      </w:tr>
      <w:tr w:rsidR="00A54A94" w:rsidTr="00A41D8F">
        <w:tc>
          <w:tcPr>
            <w:tcW w:w="25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Subordinate clause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subordinate clause simply adds more information to the sentence. The most important thing to remember is a subordinate clause </w:t>
            </w:r>
            <w:proofErr w:type="gramStart"/>
            <w:r>
              <w:rPr>
                <w:rFonts w:ascii="Comic Sans MS" w:hAnsi="Comic Sans MS" w:cs="Arial"/>
              </w:rPr>
              <w:t>doesn’t</w:t>
            </w:r>
            <w:proofErr w:type="gramEnd"/>
            <w:r>
              <w:rPr>
                <w:rFonts w:ascii="Comic Sans MS" w:hAnsi="Comic Sans MS" w:cs="Arial"/>
              </w:rPr>
              <w:t xml:space="preserve"> make sense on its own.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  <w:b/>
                <w:u w:val="single"/>
              </w:rPr>
            </w:pPr>
            <w:r>
              <w:rPr>
                <w:rFonts w:ascii="Comic Sans MS" w:hAnsi="Comic Sans MS" w:cs="Arial"/>
                <w:b/>
                <w:u w:val="single"/>
              </w:rPr>
              <w:t>Despite the wind and rain,</w:t>
            </w:r>
            <w:r w:rsidRPr="00A828F6">
              <w:rPr>
                <w:rFonts w:ascii="Comic Sans MS" w:hAnsi="Comic Sans MS" w:cs="Arial"/>
              </w:rPr>
              <w:t xml:space="preserve"> Cleo searched for the rabbit.</w:t>
            </w:r>
            <w:r>
              <w:rPr>
                <w:rFonts w:ascii="Comic Sans MS" w:hAnsi="Comic Sans MS" w:cs="Arial"/>
                <w:b/>
                <w:u w:val="single"/>
              </w:rPr>
              <w:t xml:space="preserve"> </w:t>
            </w:r>
          </w:p>
          <w:p w:rsidR="00A54A94" w:rsidRDefault="00A54A94" w:rsidP="00A54A94">
            <w:pPr>
              <w:rPr>
                <w:rFonts w:ascii="Comic Sans MS" w:hAnsi="Comic Sans MS" w:cs="Arial"/>
                <w:b/>
                <w:u w:val="single"/>
              </w:rPr>
            </w:pPr>
          </w:p>
          <w:p w:rsidR="00A54A94" w:rsidRPr="00D947D6" w:rsidRDefault="00A54A94" w:rsidP="00A54A94">
            <w:pPr>
              <w:rPr>
                <w:rFonts w:ascii="Comic Sans MS" w:hAnsi="Comic Sans MS" w:cs="Arial"/>
                <w:b/>
                <w:u w:val="single"/>
              </w:rPr>
            </w:pPr>
            <w:r w:rsidRPr="00A828F6">
              <w:rPr>
                <w:rFonts w:ascii="Comic Sans MS" w:hAnsi="Comic Sans MS" w:cs="Arial"/>
              </w:rPr>
              <w:t xml:space="preserve">Emma was eating her favourite </w:t>
            </w:r>
            <w:r w:rsidR="007C5D1B" w:rsidRPr="00A828F6">
              <w:rPr>
                <w:rFonts w:ascii="Comic Sans MS" w:hAnsi="Comic Sans MS" w:cs="Arial"/>
              </w:rPr>
              <w:t>sandwich</w:t>
            </w:r>
            <w:r w:rsidR="007C5D1B">
              <w:rPr>
                <w:rFonts w:ascii="Comic Sans MS" w:hAnsi="Comic Sans MS" w:cs="Arial"/>
                <w:b/>
                <w:u w:val="single"/>
              </w:rPr>
              <w:t>, it</w:t>
            </w:r>
            <w:r>
              <w:rPr>
                <w:rFonts w:ascii="Comic Sans MS" w:hAnsi="Comic Sans MS" w:cs="Arial"/>
                <w:b/>
                <w:u w:val="single"/>
              </w:rPr>
              <w:t xml:space="preserve"> was jam.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Suffix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suffix is a group of letters iced at the end of a word to change the meaning.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Success</w:t>
            </w:r>
            <w:r w:rsidRPr="007429D2">
              <w:rPr>
                <w:rFonts w:ascii="Comic Sans MS" w:hAnsi="Comic Sans MS" w:cs="Arial"/>
                <w:b/>
                <w:u w:val="single"/>
              </w:rPr>
              <w:t>ful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Teach</w:t>
            </w:r>
            <w:r w:rsidRPr="007429D2">
              <w:rPr>
                <w:rFonts w:ascii="Comic Sans MS" w:hAnsi="Comic Sans MS" w:cs="Arial"/>
                <w:b/>
                <w:u w:val="single"/>
              </w:rPr>
              <w:t>er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Small</w:t>
            </w:r>
            <w:r w:rsidRPr="007429D2">
              <w:rPr>
                <w:rFonts w:ascii="Comic Sans MS" w:hAnsi="Comic Sans MS" w:cs="Arial"/>
                <w:b/>
                <w:u w:val="single"/>
              </w:rPr>
              <w:t>est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Synonym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proofErr w:type="gramStart"/>
            <w:r>
              <w:rPr>
                <w:rFonts w:ascii="Comic Sans MS" w:hAnsi="Comic Sans MS" w:cs="Arial"/>
              </w:rPr>
              <w:t>Words which</w:t>
            </w:r>
            <w:proofErr w:type="gramEnd"/>
            <w:r>
              <w:rPr>
                <w:rFonts w:ascii="Comic Sans MS" w:hAnsi="Comic Sans MS" w:cs="Arial"/>
              </w:rPr>
              <w:t xml:space="preserve"> have the same or very similar meaning.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Bad: awful, terrible horrible. 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Happy: content, joyful, pleased.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proofErr w:type="gramStart"/>
            <w:r>
              <w:rPr>
                <w:rFonts w:ascii="Comic Sans MS" w:hAnsi="Comic Sans MS" w:cs="Arial"/>
              </w:rPr>
              <w:t>Look:</w:t>
            </w:r>
            <w:proofErr w:type="gramEnd"/>
            <w:r>
              <w:rPr>
                <w:rFonts w:ascii="Comic Sans MS" w:hAnsi="Comic Sans MS" w:cs="Arial"/>
              </w:rPr>
              <w:t xml:space="preserve"> watch, stare, glaze.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Third person </w:t>
            </w:r>
          </w:p>
        </w:tc>
        <w:tc>
          <w:tcPr>
            <w:tcW w:w="3544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When the writer speaks about something or someone else. 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pronouns: he, she, it, they, him, her, it them </w:t>
            </w:r>
            <w:proofErr w:type="gramStart"/>
            <w:r>
              <w:rPr>
                <w:rFonts w:ascii="Comic Sans MS" w:hAnsi="Comic Sans MS" w:cs="Arial"/>
              </w:rPr>
              <w:t>are used</w:t>
            </w:r>
            <w:proofErr w:type="gramEnd"/>
            <w:r>
              <w:rPr>
                <w:rFonts w:ascii="Comic Sans MS" w:hAnsi="Comic Sans MS" w:cs="Arial"/>
              </w:rPr>
              <w:t xml:space="preserve"> when writing in the third person.</w:t>
            </w:r>
          </w:p>
        </w:tc>
        <w:tc>
          <w:tcPr>
            <w:tcW w:w="42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He walked to the shops because he wanted to taste the new chocolate bar and share it with his family. </w:t>
            </w: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Verb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Verbs are somethings called ‘doing words’ because many verbs name an action that someone does.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He </w:t>
            </w:r>
            <w:r w:rsidRPr="007429D2">
              <w:rPr>
                <w:rFonts w:ascii="Comic Sans MS" w:hAnsi="Comic Sans MS" w:cs="Arial"/>
                <w:b/>
                <w:u w:val="single"/>
              </w:rPr>
              <w:t>lives</w:t>
            </w:r>
            <w:r>
              <w:rPr>
                <w:rFonts w:ascii="Comic Sans MS" w:hAnsi="Comic Sans MS" w:cs="Arial"/>
              </w:rPr>
              <w:t xml:space="preserve"> in Birmingham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The teacher </w:t>
            </w:r>
            <w:r w:rsidRPr="007429D2">
              <w:rPr>
                <w:rFonts w:ascii="Comic Sans MS" w:hAnsi="Comic Sans MS" w:cs="Arial"/>
                <w:b/>
                <w:u w:val="single"/>
              </w:rPr>
              <w:t>wrote</w:t>
            </w:r>
            <w:r>
              <w:rPr>
                <w:rFonts w:ascii="Comic Sans MS" w:hAnsi="Comic Sans MS" w:cs="Arial"/>
              </w:rPr>
              <w:t xml:space="preserve"> a song for the class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He </w:t>
            </w:r>
            <w:r w:rsidRPr="007429D2">
              <w:rPr>
                <w:rFonts w:ascii="Comic Sans MS" w:hAnsi="Comic Sans MS" w:cs="Arial"/>
                <w:b/>
                <w:u w:val="single"/>
              </w:rPr>
              <w:t>likes</w:t>
            </w:r>
            <w:r>
              <w:rPr>
                <w:rFonts w:ascii="Comic Sans MS" w:hAnsi="Comic Sans MS" w:cs="Arial"/>
              </w:rPr>
              <w:t xml:space="preserve"> chocolate.</w:t>
            </w:r>
          </w:p>
          <w:p w:rsidR="00A54A94" w:rsidRPr="007429D2" w:rsidRDefault="00A54A94" w:rsidP="00A54A94">
            <w:pPr>
              <w:rPr>
                <w:rFonts w:ascii="Comic Sans MS" w:hAnsi="Comic Sans MS" w:cs="Arial"/>
                <w:u w:val="single"/>
              </w:rPr>
            </w:pPr>
            <w:r>
              <w:rPr>
                <w:rFonts w:ascii="Comic Sans MS" w:hAnsi="Comic Sans MS" w:cs="Arial"/>
              </w:rPr>
              <w:t xml:space="preserve">I like to </w:t>
            </w:r>
            <w:r w:rsidR="007429D2" w:rsidRPr="007429D2">
              <w:rPr>
                <w:rFonts w:ascii="Comic Sans MS" w:hAnsi="Comic Sans MS" w:cs="Arial"/>
                <w:b/>
                <w:u w:val="single"/>
              </w:rPr>
              <w:t>play</w:t>
            </w:r>
            <w:r w:rsidR="007429D2">
              <w:rPr>
                <w:rFonts w:ascii="Comic Sans MS" w:hAnsi="Comic Sans MS" w:cs="Arial"/>
                <w:u w:val="single"/>
              </w:rPr>
              <w:t xml:space="preserve"> </w:t>
            </w:r>
            <w:r>
              <w:rPr>
                <w:rFonts w:ascii="Comic Sans MS" w:hAnsi="Comic Sans MS" w:cs="Arial"/>
              </w:rPr>
              <w:t>on the swings.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 like to </w:t>
            </w:r>
            <w:r w:rsidRPr="007429D2">
              <w:rPr>
                <w:rFonts w:ascii="Comic Sans MS" w:hAnsi="Comic Sans MS" w:cs="Arial"/>
                <w:b/>
                <w:u w:val="single"/>
              </w:rPr>
              <w:t>dance</w:t>
            </w:r>
            <w:r>
              <w:rPr>
                <w:rFonts w:ascii="Comic Sans MS" w:hAnsi="Comic Sans MS" w:cs="Arial"/>
              </w:rPr>
              <w:t xml:space="preserve"> to music.  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</w:p>
        </w:tc>
      </w:tr>
      <w:tr w:rsidR="00A54A94" w:rsidTr="00A41D8F">
        <w:tc>
          <w:tcPr>
            <w:tcW w:w="2552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Word </w:t>
            </w:r>
          </w:p>
        </w:tc>
        <w:tc>
          <w:tcPr>
            <w:tcW w:w="3544" w:type="dxa"/>
          </w:tcPr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word is a unit of grammar made up of a series of letters and has its own meaning. </w:t>
            </w:r>
          </w:p>
        </w:tc>
        <w:tc>
          <w:tcPr>
            <w:tcW w:w="4252" w:type="dxa"/>
          </w:tcPr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Cat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Hair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Comb</w:t>
            </w:r>
          </w:p>
          <w:p w:rsidR="00A54A9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Like</w:t>
            </w:r>
          </w:p>
          <w:p w:rsidR="00A54A94" w:rsidRPr="00375344" w:rsidRDefault="00A54A94" w:rsidP="00A54A9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Paly</w:t>
            </w:r>
          </w:p>
        </w:tc>
      </w:tr>
    </w:tbl>
    <w:p w:rsidR="00C027CB" w:rsidRPr="00413B2E" w:rsidRDefault="00C027CB" w:rsidP="00413B2E">
      <w:pPr>
        <w:rPr>
          <w:rFonts w:ascii="Comic Sans MS" w:hAnsi="Comic Sans MS" w:cs="Arial"/>
          <w:sz w:val="24"/>
          <w:szCs w:val="24"/>
        </w:rPr>
      </w:pPr>
    </w:p>
    <w:p w:rsidR="00573C6E" w:rsidRDefault="00152507" w:rsidP="00573C6E">
      <w:pPr>
        <w:rPr>
          <w:rFonts w:ascii="Comic Sans MS" w:hAnsi="Comic Sans MS" w:cs="Arial"/>
          <w:sz w:val="24"/>
          <w:szCs w:val="24"/>
          <w:u w:val="single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7965B0E5" wp14:editId="4E4EF813">
            <wp:extent cx="8327800" cy="5916004"/>
            <wp:effectExtent l="5715" t="0" r="317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50418" cy="593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507" w:rsidRDefault="00152507" w:rsidP="00573C6E">
      <w:pPr>
        <w:rPr>
          <w:rFonts w:ascii="Comic Sans MS" w:hAnsi="Comic Sans MS" w:cs="Arial"/>
          <w:sz w:val="24"/>
          <w:szCs w:val="24"/>
          <w:u w:val="single"/>
        </w:rPr>
      </w:pPr>
    </w:p>
    <w:p w:rsidR="00152507" w:rsidRPr="00C027CB" w:rsidRDefault="00152507" w:rsidP="00573C6E">
      <w:pPr>
        <w:rPr>
          <w:rFonts w:ascii="Comic Sans MS" w:hAnsi="Comic Sans MS" w:cs="Arial"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265E49C" wp14:editId="44D01BE1">
            <wp:extent cx="8370994" cy="5721299"/>
            <wp:effectExtent l="0" t="8573" r="2858" b="285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51145" cy="577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B2E" w:rsidRDefault="00152507" w:rsidP="00413B2E">
      <w:pPr>
        <w:rPr>
          <w:rFonts w:ascii="Comic Sans MS" w:hAnsi="Comic Sans MS" w:cs="Arial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B9EC352" wp14:editId="682341D9">
            <wp:extent cx="9190091" cy="6327987"/>
            <wp:effectExtent l="2222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15427" cy="634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507" w:rsidRPr="00413B2E" w:rsidRDefault="00152507" w:rsidP="00413B2E">
      <w:pPr>
        <w:rPr>
          <w:rFonts w:ascii="Comic Sans MS" w:hAnsi="Comic Sans MS" w:cs="Arial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E13B068" wp14:editId="7A506D3E">
            <wp:extent cx="9428024" cy="6178975"/>
            <wp:effectExtent l="5398" t="0" r="7302" b="7303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51159" cy="619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2507" w:rsidRPr="00413B2E" w:rsidSect="000D562B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162" w:rsidRDefault="006A6162" w:rsidP="00671A1D">
      <w:pPr>
        <w:spacing w:after="0" w:line="240" w:lineRule="auto"/>
      </w:pPr>
      <w:r>
        <w:separator/>
      </w:r>
    </w:p>
  </w:endnote>
  <w:endnote w:type="continuationSeparator" w:id="0">
    <w:p w:rsidR="006A6162" w:rsidRDefault="006A6162" w:rsidP="0067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62629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357A" w:rsidRDefault="004D35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3AA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4D357A" w:rsidRDefault="004D35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162" w:rsidRDefault="006A6162" w:rsidP="00671A1D">
      <w:pPr>
        <w:spacing w:after="0" w:line="240" w:lineRule="auto"/>
      </w:pPr>
      <w:r>
        <w:separator/>
      </w:r>
    </w:p>
  </w:footnote>
  <w:footnote w:type="continuationSeparator" w:id="0">
    <w:p w:rsidR="006A6162" w:rsidRDefault="006A6162" w:rsidP="0067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57A" w:rsidRPr="00413B2E" w:rsidRDefault="004D357A">
    <w:pPr>
      <w:pStyle w:val="Header"/>
      <w:rPr>
        <w:rFonts w:ascii="Comic Sans MS" w:hAnsi="Comic Sans MS"/>
        <w:sz w:val="24"/>
      </w:rPr>
    </w:pPr>
    <w:r w:rsidRPr="00413B2E">
      <w:rPr>
        <w:rFonts w:ascii="Comic Sans MS" w:hAnsi="Comic Sans MS"/>
        <w:sz w:val="24"/>
      </w:rPr>
      <w:t xml:space="preserve">St Peter’s Catholic Academy </w:t>
    </w:r>
    <w:r w:rsidR="000D1209">
      <w:rPr>
        <w:rFonts w:ascii="Comic Sans MS" w:hAnsi="Comic Sans MS"/>
        <w:sz w:val="24"/>
      </w:rPr>
      <w:t xml:space="preserve">Child and Parent SPAG glossary. </w:t>
    </w:r>
  </w:p>
  <w:p w:rsidR="004D357A" w:rsidRDefault="004D35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872"/>
    <w:multiLevelType w:val="hybridMultilevel"/>
    <w:tmpl w:val="1B9C8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A82757"/>
    <w:multiLevelType w:val="hybridMultilevel"/>
    <w:tmpl w:val="B85A0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24CAD"/>
    <w:multiLevelType w:val="hybridMultilevel"/>
    <w:tmpl w:val="41A0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C5BC8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11310"/>
    <w:multiLevelType w:val="hybridMultilevel"/>
    <w:tmpl w:val="FE687C2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1015C"/>
    <w:multiLevelType w:val="hybridMultilevel"/>
    <w:tmpl w:val="BCE2AB9E"/>
    <w:lvl w:ilvl="0" w:tplc="5DCE3AA0">
      <w:numFmt w:val="bullet"/>
      <w:lvlText w:val="·"/>
      <w:lvlJc w:val="left"/>
      <w:pPr>
        <w:ind w:left="1080" w:hanging="360"/>
      </w:pPr>
      <w:rPr>
        <w:rFonts w:ascii="Comic Sans MS" w:eastAsiaTheme="minorHAnsi" w:hAnsi="Comic Sans MS" w:cs="Arial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7F66D0"/>
    <w:multiLevelType w:val="hybridMultilevel"/>
    <w:tmpl w:val="17DE0A50"/>
    <w:lvl w:ilvl="0" w:tplc="0B96CD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7B09B1"/>
    <w:multiLevelType w:val="hybridMultilevel"/>
    <w:tmpl w:val="82D0EC1C"/>
    <w:lvl w:ilvl="0" w:tplc="31D6432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D862ACE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2" w:tplc="0C16120C">
      <w:start w:val="1"/>
      <w:numFmt w:val="bullet"/>
      <w:lvlText w:val="o"/>
      <w:lvlJc w:val="left"/>
      <w:pPr>
        <w:tabs>
          <w:tab w:val="num" w:pos="2084"/>
        </w:tabs>
        <w:ind w:left="2573" w:hanging="773"/>
      </w:pPr>
      <w:rPr>
        <w:rFonts w:ascii="Courier New" w:hAnsi="Courier New" w:hint="default"/>
        <w:color w:val="auto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E0FF7"/>
    <w:multiLevelType w:val="hybridMultilevel"/>
    <w:tmpl w:val="921A70EC"/>
    <w:lvl w:ilvl="0" w:tplc="5DCE3AA0">
      <w:numFmt w:val="bullet"/>
      <w:lvlText w:val="·"/>
      <w:lvlJc w:val="left"/>
      <w:pPr>
        <w:ind w:left="720" w:hanging="360"/>
      </w:pPr>
      <w:rPr>
        <w:rFonts w:ascii="Comic Sans MS" w:eastAsiaTheme="minorHAnsi" w:hAnsi="Comic Sans MS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684CEE"/>
    <w:multiLevelType w:val="hybridMultilevel"/>
    <w:tmpl w:val="F9583A5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C405C8"/>
    <w:multiLevelType w:val="hybridMultilevel"/>
    <w:tmpl w:val="E5D6C550"/>
    <w:lvl w:ilvl="0" w:tplc="7FE4B460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0" w15:restartNumberingAfterBreak="0">
    <w:nsid w:val="29B1248C"/>
    <w:multiLevelType w:val="hybridMultilevel"/>
    <w:tmpl w:val="CAC6B8BC"/>
    <w:lvl w:ilvl="0" w:tplc="7FE4B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545038"/>
    <w:multiLevelType w:val="hybridMultilevel"/>
    <w:tmpl w:val="72FCB582"/>
    <w:lvl w:ilvl="0" w:tplc="0809000D">
      <w:start w:val="1"/>
      <w:numFmt w:val="bullet"/>
      <w:lvlText w:val="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5435F"/>
    <w:multiLevelType w:val="hybridMultilevel"/>
    <w:tmpl w:val="E01659BE"/>
    <w:lvl w:ilvl="0" w:tplc="480A0192">
      <w:start w:val="1"/>
      <w:numFmt w:val="decimal"/>
      <w:lvlText w:val="%1."/>
      <w:lvlJc w:val="left"/>
      <w:pPr>
        <w:ind w:left="644" w:hanging="360"/>
      </w:pPr>
      <w:rPr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D1F0F28"/>
    <w:multiLevelType w:val="hybridMultilevel"/>
    <w:tmpl w:val="367A4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E0206"/>
    <w:multiLevelType w:val="hybridMultilevel"/>
    <w:tmpl w:val="8376C1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312B88"/>
    <w:multiLevelType w:val="hybridMultilevel"/>
    <w:tmpl w:val="FD228442"/>
    <w:lvl w:ilvl="0" w:tplc="4AA865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B309DE"/>
    <w:multiLevelType w:val="hybridMultilevel"/>
    <w:tmpl w:val="B14088B8"/>
    <w:lvl w:ilvl="0" w:tplc="5D5AA0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394C8468">
      <w:numFmt w:val="bullet"/>
      <w:lvlText w:val="·"/>
      <w:lvlJc w:val="left"/>
      <w:pPr>
        <w:ind w:left="1080" w:hanging="360"/>
      </w:pPr>
      <w:rPr>
        <w:rFonts w:ascii="Comic Sans MS" w:eastAsiaTheme="minorHAnsi" w:hAnsi="Comic Sans MS" w:cs="Aria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F814FEB"/>
    <w:multiLevelType w:val="hybridMultilevel"/>
    <w:tmpl w:val="559A46FA"/>
    <w:lvl w:ilvl="0" w:tplc="0809000D">
      <w:start w:val="1"/>
      <w:numFmt w:val="bullet"/>
      <w:lvlText w:val=""/>
      <w:lvlJc w:val="left"/>
      <w:pPr>
        <w:ind w:left="7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8" w15:restartNumberingAfterBreak="0">
    <w:nsid w:val="4FE26A34"/>
    <w:multiLevelType w:val="hybridMultilevel"/>
    <w:tmpl w:val="3C6A1130"/>
    <w:lvl w:ilvl="0" w:tplc="7FE4B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F044C"/>
    <w:multiLevelType w:val="hybridMultilevel"/>
    <w:tmpl w:val="0082E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73A32"/>
    <w:multiLevelType w:val="hybridMultilevel"/>
    <w:tmpl w:val="C1E60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A3BC8"/>
    <w:multiLevelType w:val="hybridMultilevel"/>
    <w:tmpl w:val="9352388E"/>
    <w:lvl w:ilvl="0" w:tplc="124C6A50">
      <w:start w:val="1"/>
      <w:numFmt w:val="decimal"/>
      <w:lvlText w:val="%1."/>
      <w:lvlJc w:val="left"/>
      <w:pPr>
        <w:ind w:left="360" w:hanging="360"/>
      </w:pPr>
      <w:rPr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6A363A9"/>
    <w:multiLevelType w:val="hybridMultilevel"/>
    <w:tmpl w:val="3FF4EC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F908D0"/>
    <w:multiLevelType w:val="hybridMultilevel"/>
    <w:tmpl w:val="48D6A04C"/>
    <w:lvl w:ilvl="0" w:tplc="104443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388252A"/>
    <w:multiLevelType w:val="hybridMultilevel"/>
    <w:tmpl w:val="0336A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D435EB"/>
    <w:multiLevelType w:val="hybridMultilevel"/>
    <w:tmpl w:val="872E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236370"/>
    <w:multiLevelType w:val="hybridMultilevel"/>
    <w:tmpl w:val="F322F09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6"/>
  </w:num>
  <w:num w:numId="4">
    <w:abstractNumId w:val="22"/>
  </w:num>
  <w:num w:numId="5">
    <w:abstractNumId w:val="14"/>
  </w:num>
  <w:num w:numId="6">
    <w:abstractNumId w:val="1"/>
  </w:num>
  <w:num w:numId="7">
    <w:abstractNumId w:val="2"/>
  </w:num>
  <w:num w:numId="8">
    <w:abstractNumId w:val="11"/>
  </w:num>
  <w:num w:numId="9">
    <w:abstractNumId w:val="26"/>
  </w:num>
  <w:num w:numId="10">
    <w:abstractNumId w:val="8"/>
  </w:num>
  <w:num w:numId="11">
    <w:abstractNumId w:val="13"/>
  </w:num>
  <w:num w:numId="12">
    <w:abstractNumId w:val="19"/>
  </w:num>
  <w:num w:numId="13">
    <w:abstractNumId w:val="23"/>
  </w:num>
  <w:num w:numId="14">
    <w:abstractNumId w:val="16"/>
  </w:num>
  <w:num w:numId="15">
    <w:abstractNumId w:val="3"/>
  </w:num>
  <w:num w:numId="16">
    <w:abstractNumId w:val="25"/>
  </w:num>
  <w:num w:numId="17">
    <w:abstractNumId w:val="0"/>
  </w:num>
  <w:num w:numId="18">
    <w:abstractNumId w:val="15"/>
  </w:num>
  <w:num w:numId="19">
    <w:abstractNumId w:val="5"/>
  </w:num>
  <w:num w:numId="20">
    <w:abstractNumId w:val="21"/>
  </w:num>
  <w:num w:numId="21">
    <w:abstractNumId w:val="12"/>
  </w:num>
  <w:num w:numId="22">
    <w:abstractNumId w:val="24"/>
  </w:num>
  <w:num w:numId="23">
    <w:abstractNumId w:val="7"/>
  </w:num>
  <w:num w:numId="24">
    <w:abstractNumId w:val="4"/>
  </w:num>
  <w:num w:numId="25">
    <w:abstractNumId w:val="10"/>
  </w:num>
  <w:num w:numId="26">
    <w:abstractNumId w:val="9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369"/>
    <w:rsid w:val="00064AAB"/>
    <w:rsid w:val="00081265"/>
    <w:rsid w:val="000D1209"/>
    <w:rsid w:val="000D562B"/>
    <w:rsid w:val="000E2369"/>
    <w:rsid w:val="00152507"/>
    <w:rsid w:val="0016593F"/>
    <w:rsid w:val="0018327D"/>
    <w:rsid w:val="00196B76"/>
    <w:rsid w:val="001A42E5"/>
    <w:rsid w:val="0020421F"/>
    <w:rsid w:val="0021638B"/>
    <w:rsid w:val="0022606B"/>
    <w:rsid w:val="00230626"/>
    <w:rsid w:val="00277BF5"/>
    <w:rsid w:val="00306508"/>
    <w:rsid w:val="0033725D"/>
    <w:rsid w:val="00352D5F"/>
    <w:rsid w:val="003603AF"/>
    <w:rsid w:val="00375344"/>
    <w:rsid w:val="00403591"/>
    <w:rsid w:val="004138FE"/>
    <w:rsid w:val="00413B2E"/>
    <w:rsid w:val="00444EA2"/>
    <w:rsid w:val="00467C15"/>
    <w:rsid w:val="004B4265"/>
    <w:rsid w:val="004D357A"/>
    <w:rsid w:val="004D67F3"/>
    <w:rsid w:val="004F41D7"/>
    <w:rsid w:val="00513D58"/>
    <w:rsid w:val="0054063C"/>
    <w:rsid w:val="005670F6"/>
    <w:rsid w:val="00573C6E"/>
    <w:rsid w:val="00594803"/>
    <w:rsid w:val="005F19EC"/>
    <w:rsid w:val="006005F7"/>
    <w:rsid w:val="00640E40"/>
    <w:rsid w:val="006471DB"/>
    <w:rsid w:val="006562E3"/>
    <w:rsid w:val="00671A1D"/>
    <w:rsid w:val="006A6162"/>
    <w:rsid w:val="007370FC"/>
    <w:rsid w:val="007429D2"/>
    <w:rsid w:val="00766156"/>
    <w:rsid w:val="00783077"/>
    <w:rsid w:val="00793A94"/>
    <w:rsid w:val="007947C1"/>
    <w:rsid w:val="007A6657"/>
    <w:rsid w:val="007B7E2D"/>
    <w:rsid w:val="007C5D1B"/>
    <w:rsid w:val="007C68B7"/>
    <w:rsid w:val="007E04F6"/>
    <w:rsid w:val="007F3DE8"/>
    <w:rsid w:val="007F423B"/>
    <w:rsid w:val="00800D98"/>
    <w:rsid w:val="00824F00"/>
    <w:rsid w:val="008745A1"/>
    <w:rsid w:val="008820E9"/>
    <w:rsid w:val="008958DC"/>
    <w:rsid w:val="008D1268"/>
    <w:rsid w:val="008E319D"/>
    <w:rsid w:val="009225F5"/>
    <w:rsid w:val="0092305C"/>
    <w:rsid w:val="00940F25"/>
    <w:rsid w:val="00942AFE"/>
    <w:rsid w:val="009C0A93"/>
    <w:rsid w:val="00A116C4"/>
    <w:rsid w:val="00A41D8F"/>
    <w:rsid w:val="00A441D7"/>
    <w:rsid w:val="00A53D40"/>
    <w:rsid w:val="00A54A94"/>
    <w:rsid w:val="00A80D03"/>
    <w:rsid w:val="00A828F6"/>
    <w:rsid w:val="00AC5997"/>
    <w:rsid w:val="00AC7CBC"/>
    <w:rsid w:val="00AD4A05"/>
    <w:rsid w:val="00AE6FF2"/>
    <w:rsid w:val="00AF240C"/>
    <w:rsid w:val="00B467F7"/>
    <w:rsid w:val="00B5002D"/>
    <w:rsid w:val="00B5325E"/>
    <w:rsid w:val="00BA64F2"/>
    <w:rsid w:val="00BB27BC"/>
    <w:rsid w:val="00BE76A7"/>
    <w:rsid w:val="00BF5B18"/>
    <w:rsid w:val="00C027CB"/>
    <w:rsid w:val="00C17C00"/>
    <w:rsid w:val="00C247DC"/>
    <w:rsid w:val="00C33AAC"/>
    <w:rsid w:val="00C72496"/>
    <w:rsid w:val="00CA163A"/>
    <w:rsid w:val="00CA411F"/>
    <w:rsid w:val="00D35031"/>
    <w:rsid w:val="00D36D6F"/>
    <w:rsid w:val="00D56EB0"/>
    <w:rsid w:val="00D665FF"/>
    <w:rsid w:val="00D67CC0"/>
    <w:rsid w:val="00D947D6"/>
    <w:rsid w:val="00D94BCD"/>
    <w:rsid w:val="00E061A4"/>
    <w:rsid w:val="00E22945"/>
    <w:rsid w:val="00E26CA7"/>
    <w:rsid w:val="00E5450E"/>
    <w:rsid w:val="00ED0EAE"/>
    <w:rsid w:val="00F10D80"/>
    <w:rsid w:val="00F24CE4"/>
    <w:rsid w:val="00F34A5B"/>
    <w:rsid w:val="00F350D8"/>
    <w:rsid w:val="00F62A29"/>
    <w:rsid w:val="00F82DA9"/>
    <w:rsid w:val="00FC680A"/>
    <w:rsid w:val="00FE2759"/>
    <w:rsid w:val="00F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8E1E"/>
  <w15:docId w15:val="{F10B36BF-6FA7-4D82-8F3B-9301023AC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8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E4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47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71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1A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A1D"/>
  </w:style>
  <w:style w:type="paragraph" w:styleId="Footer">
    <w:name w:val="footer"/>
    <w:basedOn w:val="Normal"/>
    <w:link w:val="FooterChar"/>
    <w:uiPriority w:val="99"/>
    <w:unhideWhenUsed/>
    <w:rsid w:val="00671A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A1D"/>
  </w:style>
  <w:style w:type="paragraph" w:styleId="NoSpacing">
    <w:name w:val="No Spacing"/>
    <w:link w:val="NoSpacingChar"/>
    <w:uiPriority w:val="1"/>
    <w:qFormat/>
    <w:rsid w:val="000D562B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D562B"/>
    <w:rPr>
      <w:rFonts w:eastAsiaTheme="minorEastAsia"/>
      <w:lang w:val="en-US" w:eastAsia="ja-JP"/>
    </w:rPr>
  </w:style>
  <w:style w:type="character" w:styleId="Hyperlink">
    <w:name w:val="Hyperlink"/>
    <w:rsid w:val="00AC7CBC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413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94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2251</Words>
  <Characters>12833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Spelling, Grammar and Punctuation Policy     2020</vt:lpstr>
    </vt:vector>
  </TitlesOfParts>
  <Company/>
  <LinksUpToDate>false</LinksUpToDate>
  <CharactersWithSpaces>15054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SPAG glossary –                 Child and parent friendly.</dc:title>
  <dc:creator>Teacher</dc:creator>
  <cp:lastModifiedBy>DPierpoint</cp:lastModifiedBy>
  <cp:revision>3</cp:revision>
  <cp:lastPrinted>2015-09-06T12:54:00Z</cp:lastPrinted>
  <dcterms:created xsi:type="dcterms:W3CDTF">2020-03-31T11:18:00Z</dcterms:created>
  <dcterms:modified xsi:type="dcterms:W3CDTF">2020-03-31T11:19:00Z</dcterms:modified>
</cp:coreProperties>
</file>