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F2C8C7D" w14:textId="08030986" w:rsidR="00537465" w:rsidRDefault="00537465" w:rsidP="00463F1B">
      <w:pPr>
        <w:jc w:val="center"/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</w:pPr>
      <w:bookmarkStart w:id="0" w:name="_GoBack"/>
      <w:bookmarkEnd w:id="0"/>
      <w:r w:rsidRPr="00537465"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  <w:t>Assessment Focus Schedule 20</w:t>
      </w:r>
      <w:r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  <w:t>22 – 2023</w:t>
      </w:r>
    </w:p>
    <w:p w14:paraId="7791092E" w14:textId="77777777" w:rsidR="00463F1B" w:rsidRPr="00537465" w:rsidRDefault="00463F1B" w:rsidP="00463F1B">
      <w:pPr>
        <w:jc w:val="center"/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</w:pPr>
    </w:p>
    <w:p w14:paraId="79C64261" w14:textId="364D6319" w:rsidR="00537465" w:rsidRPr="00537465" w:rsidRDefault="00537465" w:rsidP="00463F1B">
      <w:pPr>
        <w:jc w:val="center"/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</w:pPr>
      <w:r w:rsidRPr="00537465">
        <w:rPr>
          <w:rFonts w:ascii="Gill Sans MT" w:eastAsia="Times New Roman" w:hAnsi="Gill Sans MT" w:cs="Times New Roman"/>
          <w:b/>
          <w:bCs/>
          <w:sz w:val="28"/>
          <w:szCs w:val="28"/>
          <w:lang w:val="en-US"/>
        </w:rPr>
        <w:t xml:space="preserve"> The Sacraments </w:t>
      </w:r>
    </w:p>
    <w:p w14:paraId="45ED73DB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b/>
          <w:bCs/>
          <w:sz w:val="24"/>
          <w:szCs w:val="24"/>
          <w:lang w:val="en-US"/>
        </w:rPr>
      </w:pPr>
    </w:p>
    <w:tbl>
      <w:tblPr>
        <w:tblStyle w:val="TableGrid1"/>
        <w:tblpPr w:leftFromText="180" w:rightFromText="180" w:vertAnchor="text" w:horzAnchor="margin" w:tblpY="65"/>
        <w:tblW w:w="13788" w:type="dxa"/>
        <w:tblLook w:val="01E0" w:firstRow="1" w:lastRow="1" w:firstColumn="1" w:lastColumn="1" w:noHBand="0" w:noVBand="0"/>
      </w:tblPr>
      <w:tblGrid>
        <w:gridCol w:w="1368"/>
        <w:gridCol w:w="4140"/>
        <w:gridCol w:w="4140"/>
        <w:gridCol w:w="4140"/>
      </w:tblGrid>
      <w:tr w:rsidR="00537465" w:rsidRPr="00537465" w14:paraId="32845DC4" w14:textId="77777777" w:rsidTr="000B4165">
        <w:tc>
          <w:tcPr>
            <w:tcW w:w="1368" w:type="dxa"/>
          </w:tcPr>
          <w:p w14:paraId="418272B3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  <w:p w14:paraId="44770436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24E95486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1</w:t>
            </w:r>
          </w:p>
          <w:p w14:paraId="265C6868" w14:textId="1D6C880C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421E1B73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2</w:t>
            </w:r>
          </w:p>
          <w:p w14:paraId="180FD110" w14:textId="06184597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31D414D3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Assessment 3</w:t>
            </w:r>
          </w:p>
          <w:p w14:paraId="302FBD77" w14:textId="6608E97B" w:rsidR="00537465" w:rsidRPr="00537465" w:rsidRDefault="00537465" w:rsidP="00537465">
            <w:pPr>
              <w:jc w:val="center"/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</w:p>
        </w:tc>
      </w:tr>
      <w:tr w:rsidR="00537465" w:rsidRPr="00537465" w14:paraId="478A89DA" w14:textId="77777777" w:rsidTr="000B4165">
        <w:tc>
          <w:tcPr>
            <w:tcW w:w="1368" w:type="dxa"/>
          </w:tcPr>
          <w:p w14:paraId="1B0DF262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Nursery</w:t>
            </w:r>
          </w:p>
        </w:tc>
        <w:tc>
          <w:tcPr>
            <w:tcW w:w="4140" w:type="dxa"/>
          </w:tcPr>
          <w:p w14:paraId="01186CB4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NE: Baptism – My name</w:t>
            </w:r>
          </w:p>
          <w:p w14:paraId="210ED35D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50CF6370" w14:textId="7EF1FBC1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NG: Lent</w:t>
            </w:r>
          </w:p>
        </w:tc>
        <w:tc>
          <w:tcPr>
            <w:tcW w:w="4140" w:type="dxa"/>
          </w:tcPr>
          <w:p w14:paraId="3F269E0F" w14:textId="245426C8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NK: Special Celebrations</w:t>
            </w:r>
          </w:p>
        </w:tc>
      </w:tr>
      <w:tr w:rsidR="00537465" w:rsidRPr="00537465" w14:paraId="13A56C41" w14:textId="77777777" w:rsidTr="000B4165">
        <w:tc>
          <w:tcPr>
            <w:tcW w:w="1368" w:type="dxa"/>
          </w:tcPr>
          <w:p w14:paraId="28D75952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Reception</w:t>
            </w:r>
          </w:p>
        </w:tc>
        <w:tc>
          <w:tcPr>
            <w:tcW w:w="4140" w:type="dxa"/>
          </w:tcPr>
          <w:p w14:paraId="688A728F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RE: Baptism</w:t>
            </w:r>
          </w:p>
          <w:p w14:paraId="2259B4A3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66739F23" w14:textId="50FB8450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RF: People who help us </w:t>
            </w:r>
          </w:p>
        </w:tc>
        <w:tc>
          <w:tcPr>
            <w:tcW w:w="4140" w:type="dxa"/>
          </w:tcPr>
          <w:p w14:paraId="7CACFE51" w14:textId="7A64B696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RG</w:t>
            </w:r>
            <w:r w:rsidR="00AE1C5C">
              <w:rPr>
                <w:rFonts w:ascii="Gill Sans MT" w:hAnsi="Gill Sans MT"/>
                <w:bCs/>
                <w:sz w:val="24"/>
                <w:szCs w:val="24"/>
                <w:lang w:val="en-US"/>
              </w:rPr>
              <w:t>:</w:t>
            </w:r>
            <w:r w:rsidR="00DD4BCE">
              <w:rPr>
                <w:rFonts w:ascii="Gill Sans MT" w:hAnsi="Gill Sans MT"/>
                <w:bCs/>
                <w:sz w:val="24"/>
                <w:szCs w:val="24"/>
                <w:lang w:val="en-US"/>
              </w:rPr>
              <w:t xml:space="preserve"> </w:t>
            </w: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Lent</w:t>
            </w:r>
          </w:p>
        </w:tc>
      </w:tr>
      <w:tr w:rsidR="00537465" w:rsidRPr="00537465" w14:paraId="0E14F431" w14:textId="77777777" w:rsidTr="000B4165">
        <w:tc>
          <w:tcPr>
            <w:tcW w:w="1368" w:type="dxa"/>
          </w:tcPr>
          <w:p w14:paraId="4C36B2C8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1</w:t>
            </w:r>
          </w:p>
        </w:tc>
        <w:tc>
          <w:tcPr>
            <w:tcW w:w="4140" w:type="dxa"/>
          </w:tcPr>
          <w:p w14:paraId="764DFDDD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1B: Families and Celebrations</w:t>
            </w:r>
          </w:p>
          <w:p w14:paraId="69759332" w14:textId="2F1A365A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5E9CDE9F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1G: Forgiveness</w:t>
            </w:r>
          </w:p>
        </w:tc>
        <w:tc>
          <w:tcPr>
            <w:tcW w:w="4140" w:type="dxa"/>
          </w:tcPr>
          <w:p w14:paraId="26BBCF85" w14:textId="1BA3ECAB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1M: Following Jesus Today</w:t>
            </w:r>
          </w:p>
        </w:tc>
      </w:tr>
      <w:tr w:rsidR="00537465" w:rsidRPr="00537465" w14:paraId="2B74AAAE" w14:textId="77777777" w:rsidTr="000B4165">
        <w:tc>
          <w:tcPr>
            <w:tcW w:w="1368" w:type="dxa"/>
          </w:tcPr>
          <w:p w14:paraId="54E8AB3B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2</w:t>
            </w:r>
          </w:p>
        </w:tc>
        <w:tc>
          <w:tcPr>
            <w:tcW w:w="4140" w:type="dxa"/>
          </w:tcPr>
          <w:p w14:paraId="7CFDCF72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2F: Special Celebrations</w:t>
            </w:r>
          </w:p>
          <w:p w14:paraId="300C4087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6114351C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2G: Lent</w:t>
            </w:r>
          </w:p>
        </w:tc>
        <w:tc>
          <w:tcPr>
            <w:tcW w:w="4140" w:type="dxa"/>
          </w:tcPr>
          <w:p w14:paraId="5F466A9B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2L: The Mass</w:t>
            </w:r>
          </w:p>
        </w:tc>
      </w:tr>
      <w:tr w:rsidR="00537465" w:rsidRPr="00537465" w14:paraId="2A283C48" w14:textId="77777777" w:rsidTr="000B4165">
        <w:tc>
          <w:tcPr>
            <w:tcW w:w="1368" w:type="dxa"/>
          </w:tcPr>
          <w:p w14:paraId="35C49E0B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3</w:t>
            </w:r>
          </w:p>
        </w:tc>
        <w:tc>
          <w:tcPr>
            <w:tcW w:w="4140" w:type="dxa"/>
          </w:tcPr>
          <w:p w14:paraId="52EFD4C0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3A: Belonging – We gather as God’s family</w:t>
            </w:r>
          </w:p>
          <w:p w14:paraId="55C1B1E6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02D2B0D5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3B: Reconciliation</w:t>
            </w:r>
          </w:p>
        </w:tc>
        <w:tc>
          <w:tcPr>
            <w:tcW w:w="4140" w:type="dxa"/>
          </w:tcPr>
          <w:p w14:paraId="67D67A8C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3J: The Eucharist is a thanksgiving to God</w:t>
            </w:r>
          </w:p>
        </w:tc>
      </w:tr>
      <w:tr w:rsidR="00537465" w:rsidRPr="00537465" w14:paraId="7229A87C" w14:textId="77777777" w:rsidTr="000B4165">
        <w:tc>
          <w:tcPr>
            <w:tcW w:w="1368" w:type="dxa"/>
          </w:tcPr>
          <w:p w14:paraId="649D6474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4</w:t>
            </w:r>
          </w:p>
        </w:tc>
        <w:tc>
          <w:tcPr>
            <w:tcW w:w="4140" w:type="dxa"/>
          </w:tcPr>
          <w:p w14:paraId="0523AF3B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4E: Jesus: Light of the world and beloved Son</w:t>
            </w:r>
          </w:p>
          <w:p w14:paraId="45060BED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1404645C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4G: Lent: Living as followers of Jesus today</w:t>
            </w:r>
          </w:p>
        </w:tc>
        <w:tc>
          <w:tcPr>
            <w:tcW w:w="4140" w:type="dxa"/>
          </w:tcPr>
          <w:p w14:paraId="078AC80F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4K: Sharing in the Life of Christ: The Church as a community</w:t>
            </w:r>
          </w:p>
        </w:tc>
      </w:tr>
      <w:tr w:rsidR="00537465" w:rsidRPr="00537465" w14:paraId="05316CB8" w14:textId="77777777" w:rsidTr="000B4165">
        <w:tc>
          <w:tcPr>
            <w:tcW w:w="1368" w:type="dxa"/>
          </w:tcPr>
          <w:p w14:paraId="4331905D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5</w:t>
            </w:r>
          </w:p>
        </w:tc>
        <w:tc>
          <w:tcPr>
            <w:tcW w:w="4140" w:type="dxa"/>
          </w:tcPr>
          <w:p w14:paraId="5F7C083D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5E: Baptism</w:t>
            </w:r>
          </w:p>
          <w:p w14:paraId="3454FECD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</w:p>
        </w:tc>
        <w:tc>
          <w:tcPr>
            <w:tcW w:w="4140" w:type="dxa"/>
          </w:tcPr>
          <w:p w14:paraId="3BBFD4DE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5G: Lent</w:t>
            </w:r>
          </w:p>
        </w:tc>
        <w:tc>
          <w:tcPr>
            <w:tcW w:w="4140" w:type="dxa"/>
          </w:tcPr>
          <w:p w14:paraId="49560CAF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5H: Holy Week</w:t>
            </w:r>
          </w:p>
        </w:tc>
      </w:tr>
      <w:tr w:rsidR="00537465" w:rsidRPr="00537465" w14:paraId="6F9C8981" w14:textId="77777777" w:rsidTr="000B4165">
        <w:tc>
          <w:tcPr>
            <w:tcW w:w="1368" w:type="dxa"/>
          </w:tcPr>
          <w:p w14:paraId="54248BD6" w14:textId="77777777" w:rsidR="00537465" w:rsidRPr="00537465" w:rsidRDefault="00537465" w:rsidP="00537465">
            <w:pPr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/>
                <w:bCs/>
                <w:sz w:val="24"/>
                <w:szCs w:val="24"/>
                <w:lang w:val="en-US"/>
              </w:rPr>
              <w:t>Year 6</w:t>
            </w:r>
          </w:p>
        </w:tc>
        <w:tc>
          <w:tcPr>
            <w:tcW w:w="4140" w:type="dxa"/>
          </w:tcPr>
          <w:p w14:paraId="1915650A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6E: Baptism &amp; Confirmation: Celebrations of the Holy Spirit</w:t>
            </w:r>
          </w:p>
        </w:tc>
        <w:tc>
          <w:tcPr>
            <w:tcW w:w="4140" w:type="dxa"/>
          </w:tcPr>
          <w:p w14:paraId="64D1F15E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6F: Lent</w:t>
            </w:r>
          </w:p>
        </w:tc>
        <w:tc>
          <w:tcPr>
            <w:tcW w:w="4140" w:type="dxa"/>
          </w:tcPr>
          <w:p w14:paraId="6525A0F3" w14:textId="77777777" w:rsidR="00537465" w:rsidRPr="00537465" w:rsidRDefault="00537465" w:rsidP="00537465">
            <w:pPr>
              <w:jc w:val="center"/>
              <w:rPr>
                <w:rFonts w:ascii="Gill Sans MT" w:hAnsi="Gill Sans MT"/>
                <w:bCs/>
                <w:sz w:val="24"/>
                <w:szCs w:val="24"/>
                <w:lang w:val="en-US"/>
              </w:rPr>
            </w:pPr>
            <w:r w:rsidRPr="00537465">
              <w:rPr>
                <w:rFonts w:ascii="Gill Sans MT" w:hAnsi="Gill Sans MT"/>
                <w:bCs/>
                <w:sz w:val="24"/>
                <w:szCs w:val="24"/>
                <w:lang w:val="en-US"/>
              </w:rPr>
              <w:t>6G: Prayers in the life of the followers of Christ</w:t>
            </w:r>
          </w:p>
        </w:tc>
      </w:tr>
    </w:tbl>
    <w:p w14:paraId="63540409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292BB5F2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0CEFD53E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67D45435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57AF674B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7F1A939D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399DF967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7C75B88F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4B36457A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7C143926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2EE17339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1A0E1479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2934135E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4DD7B379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670CF6E1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77681257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6E94966E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555BD97E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3FB3A764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6A298164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5555BFE7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55AFF44E" w14:textId="77777777" w:rsidR="00537465" w:rsidRPr="00537465" w:rsidRDefault="00537465" w:rsidP="00537465">
      <w:pPr>
        <w:spacing w:after="0" w:line="240" w:lineRule="auto"/>
        <w:rPr>
          <w:rFonts w:ascii="Gill Sans MT" w:eastAsia="Times New Roman" w:hAnsi="Gill Sans MT" w:cs="Times New Roman"/>
          <w:sz w:val="24"/>
          <w:szCs w:val="24"/>
        </w:rPr>
      </w:pPr>
    </w:p>
    <w:p w14:paraId="7D77FD64" w14:textId="04BDA3CA" w:rsidR="00DF512C" w:rsidRDefault="00DF512C"/>
    <w:sectPr w:rsidR="00DF512C" w:rsidSect="003A4EC0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7465"/>
    <w:rsid w:val="003542ED"/>
    <w:rsid w:val="00463F1B"/>
    <w:rsid w:val="00537465"/>
    <w:rsid w:val="00704E06"/>
    <w:rsid w:val="00AE1C5C"/>
    <w:rsid w:val="00DD4BCE"/>
    <w:rsid w:val="00DF512C"/>
    <w:rsid w:val="00EF2B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E3AA7"/>
  <w15:chartTrackingRefBased/>
  <w15:docId w15:val="{2B97B1ED-2A09-4F0E-8787-1B3A4080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537465"/>
    <w:pPr>
      <w:spacing w:after="0" w:line="240" w:lineRule="auto"/>
    </w:pPr>
    <w:rPr>
      <w:rFonts w:eastAsia="Times New Roman" w:cs="Times New Roman"/>
    </w:rPr>
  </w:style>
  <w:style w:type="table" w:customStyle="1" w:styleId="TableGrid1">
    <w:name w:val="Table Grid1"/>
    <w:basedOn w:val="TableNormal"/>
    <w:next w:val="TableGrid"/>
    <w:rsid w:val="0053746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5374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David Harris</dc:creator>
  <cp:keywords/>
  <dc:description/>
  <cp:lastModifiedBy>RHackney</cp:lastModifiedBy>
  <cp:revision>2</cp:revision>
  <cp:lastPrinted>2022-07-05T09:21:00Z</cp:lastPrinted>
  <dcterms:created xsi:type="dcterms:W3CDTF">2022-07-07T20:04:00Z</dcterms:created>
  <dcterms:modified xsi:type="dcterms:W3CDTF">2022-07-07T20:04:00Z</dcterms:modified>
</cp:coreProperties>
</file>